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7999D512" w:rsidR="00523AD9" w:rsidRPr="005D7BC8" w:rsidRDefault="00EE4436" w:rsidP="00624C21">
      <w:pPr>
        <w:pStyle w:val="Presse-Untertitel"/>
        <w:suppressAutoHyphens/>
        <w:spacing w:line="600" w:lineRule="auto"/>
        <w:rPr>
          <w:rFonts w:ascii="Arial" w:hAnsi="Arial" w:cs="Arial"/>
          <w:lang w:val="es-CO"/>
        </w:rPr>
      </w:pPr>
      <w:r>
        <w:rPr>
          <w:rFonts w:ascii="Arial" w:hAnsi="Arial" w:cs="Arial"/>
          <w:lang w:val="es-CO"/>
        </w:rPr>
        <w:t>Propulsión, batería y carga</w:t>
      </w:r>
    </w:p>
    <w:p w14:paraId="34804775" w14:textId="2CEEA3F7" w:rsidR="000C6189" w:rsidRPr="005D7BC8" w:rsidRDefault="00720781" w:rsidP="00624C21">
      <w:pPr>
        <w:suppressAutoHyphens/>
        <w:spacing w:line="600" w:lineRule="auto"/>
        <w:jc w:val="both"/>
        <w:rPr>
          <w:rFonts w:ascii="Arial" w:hAnsi="Arial" w:cs="Arial"/>
          <w:b/>
          <w:sz w:val="24"/>
          <w:szCs w:val="24"/>
          <w:lang w:val="es-CO"/>
        </w:rPr>
      </w:pPr>
      <w:r>
        <w:rPr>
          <w:rFonts w:ascii="Arial" w:hAnsi="Arial" w:cs="Arial"/>
          <w:b/>
          <w:sz w:val="24"/>
          <w:szCs w:val="24"/>
          <w:lang w:val="es-CO"/>
        </w:rPr>
        <w:t>Porsche analiza l</w:t>
      </w:r>
      <w:r w:rsidR="00EE4436">
        <w:rPr>
          <w:rFonts w:ascii="Arial" w:hAnsi="Arial" w:cs="Arial"/>
          <w:b/>
          <w:sz w:val="24"/>
          <w:szCs w:val="24"/>
          <w:lang w:val="es-CO"/>
        </w:rPr>
        <w:t>os tres retos de la movilidad el</w:t>
      </w:r>
      <w:r>
        <w:rPr>
          <w:rFonts w:ascii="Arial" w:hAnsi="Arial" w:cs="Arial"/>
          <w:b/>
          <w:sz w:val="24"/>
          <w:szCs w:val="24"/>
          <w:lang w:val="es-CO"/>
        </w:rPr>
        <w:t>éctrica</w:t>
      </w:r>
    </w:p>
    <w:p w14:paraId="33DA52B4" w14:textId="13E7B72A" w:rsidR="00EE4436" w:rsidRDefault="00745EC6" w:rsidP="00624C21">
      <w:pPr>
        <w:suppressAutoHyphens/>
        <w:spacing w:line="360" w:lineRule="auto"/>
        <w:jc w:val="both"/>
        <w:rPr>
          <w:rFonts w:ascii="Arial" w:hAnsi="Arial" w:cs="Arial"/>
          <w:color w:val="000000" w:themeColor="text1"/>
          <w:sz w:val="24"/>
          <w:szCs w:val="24"/>
          <w:lang w:val="es-CO"/>
        </w:rPr>
      </w:pPr>
      <w:r w:rsidRPr="005D7BC8">
        <w:rPr>
          <w:rFonts w:ascii="Arial" w:hAnsi="Arial" w:cs="Arial"/>
          <w:b/>
          <w:color w:val="000000" w:themeColor="text1"/>
          <w:sz w:val="24"/>
          <w:szCs w:val="24"/>
          <w:lang w:val="es-CO"/>
        </w:rPr>
        <w:t>Stuttgart</w:t>
      </w:r>
      <w:r w:rsidR="002E09A1" w:rsidRPr="005D7BC8">
        <w:rPr>
          <w:rFonts w:ascii="Arial" w:hAnsi="Arial" w:cs="Arial"/>
          <w:b/>
          <w:color w:val="000000" w:themeColor="text1"/>
          <w:sz w:val="24"/>
          <w:szCs w:val="24"/>
          <w:lang w:val="es-CO"/>
        </w:rPr>
        <w:t>.</w:t>
      </w:r>
      <w:r w:rsidR="002E09A1" w:rsidRPr="005D7BC8">
        <w:rPr>
          <w:rFonts w:ascii="Arial" w:hAnsi="Arial" w:cs="Arial"/>
          <w:color w:val="000000" w:themeColor="text1"/>
          <w:sz w:val="24"/>
          <w:szCs w:val="24"/>
          <w:lang w:val="es-CO"/>
        </w:rPr>
        <w:t xml:space="preserve"> </w:t>
      </w:r>
      <w:r w:rsidR="00EE4436">
        <w:rPr>
          <w:rFonts w:ascii="Arial" w:hAnsi="Arial" w:cs="Arial"/>
          <w:color w:val="000000" w:themeColor="text1"/>
          <w:sz w:val="24"/>
          <w:szCs w:val="24"/>
          <w:lang w:val="es-CO"/>
        </w:rPr>
        <w:t>Explora</w:t>
      </w:r>
      <w:r w:rsidR="00EE4436" w:rsidRPr="00EE4436">
        <w:rPr>
          <w:rFonts w:ascii="Arial" w:hAnsi="Arial" w:cs="Arial"/>
          <w:color w:val="000000" w:themeColor="text1"/>
          <w:sz w:val="24"/>
          <w:szCs w:val="24"/>
          <w:lang w:val="es-CO"/>
        </w:rPr>
        <w:t xml:space="preserve"> nuevos territorios y situarse en seguida en la vanguardia. Hacer todo de otro modo y aprovechar, no obstante, las virtudes clásicas de Porsche para la era de la propulsión eléctrica. Eso, ni más ni menos, es lo que el mundo espera del primer Porsche totalmente eléctrico cuando sea presentado en 2019</w:t>
      </w:r>
      <w:r w:rsidR="00720781">
        <w:rPr>
          <w:rFonts w:ascii="Arial" w:hAnsi="Arial" w:cs="Arial"/>
          <w:color w:val="000000" w:themeColor="text1"/>
          <w:sz w:val="24"/>
          <w:szCs w:val="24"/>
          <w:lang w:val="es-CO"/>
        </w:rPr>
        <w:t xml:space="preserve">. Y lo mismo se espera para 2025, cuando uno de cada dos Porsche vendidos tendrá un tren de rodaje eléctrico. Para lograr este objetivo </w:t>
      </w:r>
      <w:r w:rsidR="00720781">
        <w:rPr>
          <w:rFonts w:ascii="Arial" w:hAnsi="Arial" w:cs="Arial"/>
          <w:color w:val="000000" w:themeColor="text1"/>
          <w:sz w:val="24"/>
          <w:szCs w:val="24"/>
          <w:lang w:val="es-CO"/>
        </w:rPr>
        <w:t>el fabricante de autos deportivos de Stuttgart</w:t>
      </w:r>
      <w:r w:rsidR="00720781">
        <w:rPr>
          <w:rFonts w:ascii="Arial" w:hAnsi="Arial" w:cs="Arial"/>
          <w:color w:val="000000" w:themeColor="text1"/>
          <w:sz w:val="24"/>
          <w:szCs w:val="24"/>
          <w:lang w:val="es-CO"/>
        </w:rPr>
        <w:t xml:space="preserve"> lleva varios años de investigación y desarrollo y tiene claro cuáles son los principales retos de la movilidad eléctrica: propulsión, batería y carga. Acá les presentamos las conclusiones a las que ha llegado Porsche.</w:t>
      </w:r>
    </w:p>
    <w:p w14:paraId="58F8AB0A" w14:textId="77777777" w:rsidR="00EE4436" w:rsidRDefault="00EE4436" w:rsidP="00624C21">
      <w:pPr>
        <w:suppressAutoHyphens/>
        <w:spacing w:line="360" w:lineRule="auto"/>
        <w:jc w:val="both"/>
        <w:rPr>
          <w:rFonts w:ascii="Arial" w:hAnsi="Arial" w:cs="Arial"/>
          <w:color w:val="000000" w:themeColor="text1"/>
          <w:sz w:val="24"/>
          <w:szCs w:val="24"/>
          <w:lang w:val="es-CO"/>
        </w:rPr>
      </w:pPr>
    </w:p>
    <w:p w14:paraId="0CFC0C47" w14:textId="2EBEE213" w:rsidR="00EE4436" w:rsidRPr="00EE4436" w:rsidRDefault="00F00C64" w:rsidP="00624C21">
      <w:pPr>
        <w:suppressAutoHyphens/>
        <w:spacing w:line="360" w:lineRule="auto"/>
        <w:jc w:val="both"/>
        <w:rPr>
          <w:rFonts w:ascii="Arial" w:hAnsi="Arial" w:cs="Arial"/>
          <w:b/>
          <w:color w:val="000000" w:themeColor="text1"/>
          <w:sz w:val="24"/>
          <w:szCs w:val="24"/>
          <w:lang w:val="es-CO"/>
        </w:rPr>
      </w:pPr>
      <w:r w:rsidRPr="00EE4436">
        <w:rPr>
          <w:rFonts w:ascii="Arial" w:hAnsi="Arial" w:cs="Arial"/>
          <w:b/>
          <w:color w:val="000000" w:themeColor="text1"/>
          <w:sz w:val="24"/>
          <w:szCs w:val="24"/>
          <w:lang w:val="es-CO"/>
        </w:rPr>
        <w:t>PROPULSIÓN</w:t>
      </w:r>
    </w:p>
    <w:p w14:paraId="1856B287" w14:textId="57D6F68C" w:rsidR="00EE4436" w:rsidRDefault="00EE4436" w:rsidP="00EE4436">
      <w:pPr>
        <w:tabs>
          <w:tab w:val="left" w:pos="1828"/>
        </w:tabs>
        <w:suppressAutoHyphens/>
        <w:spacing w:line="360" w:lineRule="auto"/>
        <w:jc w:val="both"/>
        <w:rPr>
          <w:rFonts w:ascii="Arial" w:hAnsi="Arial" w:cs="Arial"/>
          <w:color w:val="000000" w:themeColor="text1"/>
          <w:sz w:val="24"/>
          <w:szCs w:val="24"/>
          <w:lang w:val="es-CO"/>
        </w:rPr>
      </w:pPr>
      <w:r w:rsidRPr="00EE4436">
        <w:rPr>
          <w:rFonts w:ascii="Arial" w:hAnsi="Arial" w:cs="Arial"/>
          <w:b/>
          <w:color w:val="0070C0"/>
          <w:sz w:val="24"/>
          <w:szCs w:val="24"/>
          <w:lang w:val="es-CO"/>
        </w:rPr>
        <w:t>La situación</w:t>
      </w:r>
      <w:r>
        <w:rPr>
          <w:rFonts w:ascii="Arial" w:hAnsi="Arial" w:cs="Arial"/>
          <w:color w:val="000000" w:themeColor="text1"/>
          <w:sz w:val="24"/>
          <w:szCs w:val="24"/>
          <w:lang w:val="es-CO"/>
        </w:rPr>
        <w:tab/>
      </w:r>
    </w:p>
    <w:p w14:paraId="6CBD32FF" w14:textId="3A47D532" w:rsidR="00EE4436" w:rsidRDefault="00EE4436" w:rsidP="00EE4436">
      <w:pPr>
        <w:tabs>
          <w:tab w:val="left" w:pos="1828"/>
        </w:tabs>
        <w:suppressAutoHyphens/>
        <w:spacing w:line="360" w:lineRule="auto"/>
        <w:jc w:val="both"/>
        <w:rPr>
          <w:rFonts w:ascii="Arial" w:hAnsi="Arial" w:cs="Arial"/>
          <w:color w:val="000000" w:themeColor="text1"/>
          <w:sz w:val="24"/>
          <w:szCs w:val="24"/>
          <w:lang w:val="es-CO"/>
        </w:rPr>
      </w:pPr>
      <w:r w:rsidRPr="00EE4436">
        <w:rPr>
          <w:rFonts w:ascii="Arial" w:hAnsi="Arial" w:cs="Arial"/>
          <w:color w:val="000000" w:themeColor="text1"/>
          <w:sz w:val="24"/>
          <w:szCs w:val="24"/>
          <w:lang w:val="es-CO"/>
        </w:rPr>
        <w:t xml:space="preserve">Protección del medio ambiente, nuevos mercados, menos dependencia de los combustibles fósiles: la movilidad, y sobre todo la construcción de automóviles </w:t>
      </w:r>
      <w:r w:rsidR="00720781">
        <w:rPr>
          <w:rFonts w:ascii="Arial" w:hAnsi="Arial" w:cs="Arial"/>
          <w:color w:val="000000" w:themeColor="text1"/>
          <w:sz w:val="24"/>
          <w:szCs w:val="24"/>
          <w:lang w:val="es-CO"/>
        </w:rPr>
        <w:t>está siendo</w:t>
      </w:r>
      <w:r w:rsidRPr="00EE4436">
        <w:rPr>
          <w:rFonts w:ascii="Arial" w:hAnsi="Arial" w:cs="Arial"/>
          <w:color w:val="000000" w:themeColor="text1"/>
          <w:sz w:val="24"/>
          <w:szCs w:val="24"/>
          <w:lang w:val="es-CO"/>
        </w:rPr>
        <w:t xml:space="preserve"> reinventad</w:t>
      </w:r>
      <w:r w:rsidR="00720781">
        <w:rPr>
          <w:rFonts w:ascii="Arial" w:hAnsi="Arial" w:cs="Arial"/>
          <w:color w:val="000000" w:themeColor="text1"/>
          <w:sz w:val="24"/>
          <w:szCs w:val="24"/>
          <w:lang w:val="es-CO"/>
        </w:rPr>
        <w:t>a</w:t>
      </w:r>
      <w:r w:rsidRPr="00EE4436">
        <w:rPr>
          <w:rFonts w:ascii="Arial" w:hAnsi="Arial" w:cs="Arial"/>
          <w:color w:val="000000" w:themeColor="text1"/>
          <w:sz w:val="24"/>
          <w:szCs w:val="24"/>
          <w:lang w:val="es-CO"/>
        </w:rPr>
        <w:t xml:space="preserve">. El desarrollo de la movilidad eléctrica está definiendo el futuro de la industria en todo el mundo y será la clave de la automoción sostenible. En este sentido, las normas dictadas por las instancias políticas representan un impulso importante. </w:t>
      </w:r>
      <w:r w:rsidR="00720781">
        <w:rPr>
          <w:rFonts w:ascii="Arial" w:hAnsi="Arial" w:cs="Arial"/>
          <w:color w:val="000000" w:themeColor="text1"/>
          <w:sz w:val="24"/>
          <w:szCs w:val="24"/>
          <w:lang w:val="es-CO"/>
        </w:rPr>
        <w:t>A más tardar</w:t>
      </w:r>
      <w:r w:rsidRPr="00EE4436">
        <w:rPr>
          <w:rFonts w:ascii="Arial" w:hAnsi="Arial" w:cs="Arial"/>
          <w:color w:val="000000" w:themeColor="text1"/>
          <w:sz w:val="24"/>
          <w:szCs w:val="24"/>
          <w:lang w:val="es-CO"/>
        </w:rPr>
        <w:t xml:space="preserve"> </w:t>
      </w:r>
      <w:r w:rsidR="00720781">
        <w:rPr>
          <w:rFonts w:ascii="Arial" w:hAnsi="Arial" w:cs="Arial"/>
          <w:color w:val="000000" w:themeColor="text1"/>
          <w:sz w:val="24"/>
          <w:szCs w:val="24"/>
          <w:lang w:val="es-CO"/>
        </w:rPr>
        <w:t xml:space="preserve">en </w:t>
      </w:r>
      <w:r w:rsidRPr="00EE4436">
        <w:rPr>
          <w:rFonts w:ascii="Arial" w:hAnsi="Arial" w:cs="Arial"/>
          <w:color w:val="000000" w:themeColor="text1"/>
          <w:sz w:val="24"/>
          <w:szCs w:val="24"/>
          <w:lang w:val="es-CO"/>
        </w:rPr>
        <w:t xml:space="preserve">el 2020, los fabricantes europeos de automóviles deberán alcanzar, en su </w:t>
      </w:r>
      <w:r w:rsidRPr="00EE4436">
        <w:rPr>
          <w:rFonts w:ascii="Arial" w:hAnsi="Arial" w:cs="Arial"/>
          <w:color w:val="000000" w:themeColor="text1"/>
          <w:sz w:val="24"/>
          <w:szCs w:val="24"/>
          <w:lang w:val="es-CO"/>
        </w:rPr>
        <w:lastRenderedPageBreak/>
        <w:t xml:space="preserve">flota de </w:t>
      </w:r>
      <w:r w:rsidR="00720781">
        <w:rPr>
          <w:rFonts w:ascii="Arial" w:hAnsi="Arial" w:cs="Arial"/>
          <w:color w:val="000000" w:themeColor="text1"/>
          <w:sz w:val="24"/>
          <w:szCs w:val="24"/>
          <w:lang w:val="es-CO"/>
        </w:rPr>
        <w:t>autos</w:t>
      </w:r>
      <w:r w:rsidRPr="00EE4436">
        <w:rPr>
          <w:rFonts w:ascii="Arial" w:hAnsi="Arial" w:cs="Arial"/>
          <w:color w:val="000000" w:themeColor="text1"/>
          <w:sz w:val="24"/>
          <w:szCs w:val="24"/>
          <w:lang w:val="es-CO"/>
        </w:rPr>
        <w:t xml:space="preserve"> nuevos, unas emisiones medias de dióxido de carbono de tan solo 95 gramos por kilómetro.</w:t>
      </w:r>
    </w:p>
    <w:p w14:paraId="41C66428" w14:textId="463B23B4" w:rsidR="00EE4436" w:rsidRDefault="00EE4436" w:rsidP="00624C21">
      <w:pPr>
        <w:suppressAutoHyphens/>
        <w:spacing w:line="360" w:lineRule="auto"/>
        <w:jc w:val="both"/>
        <w:rPr>
          <w:rFonts w:ascii="Arial" w:hAnsi="Arial" w:cs="Arial"/>
          <w:color w:val="000000" w:themeColor="text1"/>
          <w:sz w:val="24"/>
          <w:szCs w:val="24"/>
          <w:lang w:val="es-CO"/>
        </w:rPr>
      </w:pPr>
    </w:p>
    <w:p w14:paraId="64EFCB95" w14:textId="7A4FAD54" w:rsidR="00EE4436" w:rsidRPr="00EE4436" w:rsidRDefault="00EE4436" w:rsidP="00EE4436">
      <w:pPr>
        <w:suppressAutoHyphens/>
        <w:spacing w:line="360" w:lineRule="auto"/>
        <w:jc w:val="both"/>
        <w:rPr>
          <w:rFonts w:ascii="Arial" w:hAnsi="Arial" w:cs="Arial"/>
          <w:color w:val="000000" w:themeColor="text1"/>
          <w:sz w:val="24"/>
          <w:szCs w:val="24"/>
          <w:lang w:val="es-ES"/>
        </w:rPr>
      </w:pPr>
      <w:r w:rsidRPr="00EE4436">
        <w:rPr>
          <w:rFonts w:ascii="Arial" w:hAnsi="Arial" w:cs="Arial"/>
          <w:color w:val="000000" w:themeColor="text1"/>
          <w:sz w:val="24"/>
          <w:szCs w:val="24"/>
          <w:lang w:val="es-ES"/>
        </w:rPr>
        <w:t xml:space="preserve">El número de automóviles eléctricos está </w:t>
      </w:r>
      <w:r w:rsidR="00720781">
        <w:rPr>
          <w:rFonts w:ascii="Arial" w:hAnsi="Arial" w:cs="Arial"/>
          <w:color w:val="000000" w:themeColor="text1"/>
          <w:sz w:val="24"/>
          <w:szCs w:val="24"/>
          <w:lang w:val="es-ES"/>
        </w:rPr>
        <w:t>creciendo</w:t>
      </w:r>
      <w:r w:rsidRPr="00EE4436">
        <w:rPr>
          <w:rFonts w:ascii="Arial" w:hAnsi="Arial" w:cs="Arial"/>
          <w:color w:val="000000" w:themeColor="text1"/>
          <w:sz w:val="24"/>
          <w:szCs w:val="24"/>
          <w:lang w:val="es-ES"/>
        </w:rPr>
        <w:t xml:space="preserve"> en todo el mundo. Hasta comienzos de 2018, el parque aumentó a unos 3,2 millones de unidades. Eso supone un incremento de 55 por ciento en relación con el año anterior. Esta estadística incluye todos los vehículos que se abastecen de electricidad, es decir, también los híbridos enchufables. China es el principal impulsor de este </w:t>
      </w:r>
      <w:r w:rsidR="00720781">
        <w:rPr>
          <w:rFonts w:ascii="Arial" w:hAnsi="Arial" w:cs="Arial"/>
          <w:color w:val="000000" w:themeColor="text1"/>
          <w:sz w:val="24"/>
          <w:szCs w:val="24"/>
          <w:lang w:val="es-ES"/>
        </w:rPr>
        <w:t>cambio</w:t>
      </w:r>
      <w:r w:rsidRPr="00EE4436">
        <w:rPr>
          <w:rFonts w:ascii="Arial" w:hAnsi="Arial" w:cs="Arial"/>
          <w:color w:val="000000" w:themeColor="text1"/>
          <w:sz w:val="24"/>
          <w:szCs w:val="24"/>
          <w:lang w:val="es-ES"/>
        </w:rPr>
        <w:t>. Allí circulan actualmente más de 1,2 millones de automóviles eléctricos y, solo en 2017, la cifra aumentó en 579.000 unidades. En E</w:t>
      </w:r>
      <w:r w:rsidR="00720781">
        <w:rPr>
          <w:rFonts w:ascii="Arial" w:hAnsi="Arial" w:cs="Arial"/>
          <w:color w:val="000000" w:themeColor="text1"/>
          <w:sz w:val="24"/>
          <w:szCs w:val="24"/>
          <w:lang w:val="es-ES"/>
        </w:rPr>
        <w:t>stados Unidos</w:t>
      </w:r>
      <w:r w:rsidRPr="00EE4436">
        <w:rPr>
          <w:rFonts w:ascii="Arial" w:hAnsi="Arial" w:cs="Arial"/>
          <w:color w:val="000000" w:themeColor="text1"/>
          <w:sz w:val="24"/>
          <w:szCs w:val="24"/>
          <w:lang w:val="es-ES"/>
        </w:rPr>
        <w:t xml:space="preserve"> el número creció en 2017 en 195.000 unidades y sumó un total de más de 750.000. En Alemania, aunque comparativamente las cifras no sean tan </w:t>
      </w:r>
      <w:r w:rsidR="00720781">
        <w:rPr>
          <w:rFonts w:ascii="Arial" w:hAnsi="Arial" w:cs="Arial"/>
          <w:color w:val="000000" w:themeColor="text1"/>
          <w:sz w:val="24"/>
          <w:szCs w:val="24"/>
          <w:lang w:val="es-ES"/>
        </w:rPr>
        <w:t>altas</w:t>
      </w:r>
      <w:r w:rsidRPr="00EE4436">
        <w:rPr>
          <w:rFonts w:ascii="Arial" w:hAnsi="Arial" w:cs="Arial"/>
          <w:color w:val="000000" w:themeColor="text1"/>
          <w:sz w:val="24"/>
          <w:szCs w:val="24"/>
          <w:lang w:val="es-ES"/>
        </w:rPr>
        <w:t xml:space="preserve">, hubo un aumento de 54.490 automóviles y el total es de 92.740 unidades. </w:t>
      </w:r>
      <w:r w:rsidR="00720781">
        <w:rPr>
          <w:rFonts w:ascii="Arial" w:hAnsi="Arial" w:cs="Arial"/>
          <w:color w:val="000000" w:themeColor="text1"/>
          <w:sz w:val="24"/>
          <w:szCs w:val="24"/>
          <w:lang w:val="es-ES"/>
        </w:rPr>
        <w:t>Su número de</w:t>
      </w:r>
      <w:r w:rsidRPr="00EE4436">
        <w:rPr>
          <w:rFonts w:ascii="Arial" w:hAnsi="Arial" w:cs="Arial"/>
          <w:color w:val="000000" w:themeColor="text1"/>
          <w:sz w:val="24"/>
          <w:szCs w:val="24"/>
          <w:lang w:val="es-ES"/>
        </w:rPr>
        <w:t xml:space="preserve"> nuevas matriculaciones </w:t>
      </w:r>
      <w:r w:rsidR="00720781">
        <w:rPr>
          <w:rFonts w:ascii="Arial" w:hAnsi="Arial" w:cs="Arial"/>
          <w:color w:val="000000" w:themeColor="text1"/>
          <w:sz w:val="24"/>
          <w:szCs w:val="24"/>
          <w:lang w:val="es-ES"/>
        </w:rPr>
        <w:t xml:space="preserve">aumentó </w:t>
      </w:r>
      <w:r w:rsidRPr="00EE4436">
        <w:rPr>
          <w:rFonts w:ascii="Arial" w:hAnsi="Arial" w:cs="Arial"/>
          <w:color w:val="000000" w:themeColor="text1"/>
          <w:sz w:val="24"/>
          <w:szCs w:val="24"/>
          <w:lang w:val="es-ES"/>
        </w:rPr>
        <w:t>1,6</w:t>
      </w:r>
      <w:r w:rsidR="00720781">
        <w:rPr>
          <w:rFonts w:ascii="Arial" w:hAnsi="Arial" w:cs="Arial"/>
          <w:color w:val="000000" w:themeColor="text1"/>
          <w:sz w:val="24"/>
          <w:szCs w:val="24"/>
          <w:lang w:val="es-ES"/>
        </w:rPr>
        <w:t xml:space="preserve"> por ciento</w:t>
      </w:r>
      <w:r w:rsidRPr="00EE4436">
        <w:rPr>
          <w:rFonts w:ascii="Arial" w:hAnsi="Arial" w:cs="Arial"/>
          <w:color w:val="000000" w:themeColor="text1"/>
          <w:sz w:val="24"/>
          <w:szCs w:val="24"/>
          <w:lang w:val="es-ES"/>
        </w:rPr>
        <w:t xml:space="preserve">. Si la tasa de crecimiento continúa aproximadamente en el nivel de 2017, para 2025 la cifra anual de nuevas matrículas de </w:t>
      </w:r>
      <w:r w:rsidR="00720781">
        <w:rPr>
          <w:rFonts w:ascii="Arial" w:hAnsi="Arial" w:cs="Arial"/>
          <w:color w:val="000000" w:themeColor="text1"/>
          <w:sz w:val="24"/>
          <w:szCs w:val="24"/>
          <w:lang w:val="es-ES"/>
        </w:rPr>
        <w:t>autos</w:t>
      </w:r>
      <w:r w:rsidRPr="00EE4436">
        <w:rPr>
          <w:rFonts w:ascii="Arial" w:hAnsi="Arial" w:cs="Arial"/>
          <w:color w:val="000000" w:themeColor="text1"/>
          <w:sz w:val="24"/>
          <w:szCs w:val="24"/>
          <w:lang w:val="es-ES"/>
        </w:rPr>
        <w:t xml:space="preserve"> eléctricos superará en todo el mundo los 25 millones.</w:t>
      </w:r>
    </w:p>
    <w:p w14:paraId="5E61FDE6" w14:textId="77777777" w:rsidR="00EE4436" w:rsidRPr="00EE4436" w:rsidRDefault="00EE4436" w:rsidP="00EE4436">
      <w:pPr>
        <w:suppressAutoHyphens/>
        <w:spacing w:line="360" w:lineRule="auto"/>
        <w:jc w:val="both"/>
        <w:rPr>
          <w:rFonts w:ascii="Arial" w:hAnsi="Arial" w:cs="Arial"/>
          <w:color w:val="000000" w:themeColor="text1"/>
          <w:sz w:val="24"/>
          <w:szCs w:val="24"/>
          <w:lang w:val="es-ES"/>
        </w:rPr>
      </w:pPr>
    </w:p>
    <w:p w14:paraId="65D584FC" w14:textId="1648AA30" w:rsidR="00EE4436" w:rsidRDefault="00EE4436" w:rsidP="00EE4436">
      <w:pPr>
        <w:suppressAutoHyphens/>
        <w:spacing w:line="360" w:lineRule="auto"/>
        <w:jc w:val="both"/>
        <w:rPr>
          <w:rFonts w:ascii="Arial" w:hAnsi="Arial" w:cs="Arial"/>
          <w:color w:val="000000" w:themeColor="text1"/>
          <w:sz w:val="24"/>
          <w:szCs w:val="24"/>
          <w:lang w:val="es-ES"/>
        </w:rPr>
      </w:pPr>
      <w:r w:rsidRPr="00EE4436">
        <w:rPr>
          <w:rFonts w:ascii="Arial" w:hAnsi="Arial" w:cs="Arial"/>
          <w:color w:val="000000" w:themeColor="text1"/>
          <w:sz w:val="24"/>
          <w:szCs w:val="24"/>
          <w:lang w:val="es-ES"/>
        </w:rPr>
        <w:t>Para Porsche, el futuro es eléctrico. La compañía quiere pasar a la movilidad eléctrica antes que los demás fabricantes alemanes. En 2025, uno de cada dos Porsche a la venta deberá contar con propulsión eléctrica. Como primer modelo eléctrico, Porsche lanzará al mercado el deportivo Taycan en 2019. Actualmente, se calcula que el volumen de producción será de unas 20.000 unidades al año, lo que corresponde aproximadamente a dos tercios de las actuales cifras de venta del 911.</w:t>
      </w:r>
    </w:p>
    <w:p w14:paraId="7CB5B6A5" w14:textId="77777777" w:rsidR="00EE4436" w:rsidRPr="00EE4436" w:rsidRDefault="00EE4436" w:rsidP="00EE4436">
      <w:pPr>
        <w:suppressAutoHyphens/>
        <w:spacing w:line="360" w:lineRule="auto"/>
        <w:jc w:val="both"/>
        <w:rPr>
          <w:rFonts w:ascii="Arial" w:hAnsi="Arial" w:cs="Arial"/>
          <w:color w:val="000000" w:themeColor="text1"/>
          <w:sz w:val="24"/>
          <w:szCs w:val="24"/>
          <w:lang w:val="es-ES"/>
        </w:rPr>
      </w:pPr>
    </w:p>
    <w:p w14:paraId="7988D205" w14:textId="7E60E9C4" w:rsidR="00EE4436" w:rsidRPr="00EE4436" w:rsidRDefault="00EE4436" w:rsidP="00624C21">
      <w:pPr>
        <w:suppressAutoHyphens/>
        <w:spacing w:line="360" w:lineRule="auto"/>
        <w:jc w:val="both"/>
        <w:rPr>
          <w:rFonts w:ascii="Arial" w:hAnsi="Arial" w:cs="Arial"/>
          <w:b/>
          <w:color w:val="C00000"/>
          <w:sz w:val="24"/>
          <w:szCs w:val="24"/>
          <w:lang w:val="es-CO"/>
        </w:rPr>
      </w:pPr>
      <w:r w:rsidRPr="00EE4436">
        <w:rPr>
          <w:rFonts w:ascii="Arial" w:hAnsi="Arial" w:cs="Arial"/>
          <w:b/>
          <w:color w:val="C00000"/>
          <w:sz w:val="24"/>
          <w:szCs w:val="24"/>
          <w:lang w:val="es-CO"/>
        </w:rPr>
        <w:t>Los desafíos</w:t>
      </w:r>
    </w:p>
    <w:p w14:paraId="3B595E04" w14:textId="181D279A" w:rsidR="00EE4436" w:rsidRPr="00EE4436" w:rsidRDefault="00EE4436" w:rsidP="00EE4436">
      <w:pPr>
        <w:suppressAutoHyphens/>
        <w:spacing w:line="360" w:lineRule="auto"/>
        <w:jc w:val="both"/>
        <w:rPr>
          <w:rFonts w:ascii="Arial" w:hAnsi="Arial" w:cs="Arial"/>
          <w:color w:val="000000" w:themeColor="text1"/>
          <w:sz w:val="24"/>
          <w:szCs w:val="24"/>
          <w:lang w:val="es-ES"/>
        </w:rPr>
      </w:pPr>
      <w:r w:rsidRPr="00EE4436">
        <w:rPr>
          <w:rFonts w:ascii="Arial" w:hAnsi="Arial" w:cs="Arial"/>
          <w:color w:val="000000" w:themeColor="text1"/>
          <w:sz w:val="24"/>
          <w:szCs w:val="24"/>
          <w:lang w:val="es-ES"/>
        </w:rPr>
        <w:t xml:space="preserve">Las </w:t>
      </w:r>
      <w:r w:rsidR="00720781">
        <w:rPr>
          <w:rFonts w:ascii="Arial" w:hAnsi="Arial" w:cs="Arial"/>
          <w:color w:val="000000" w:themeColor="text1"/>
          <w:sz w:val="24"/>
          <w:szCs w:val="24"/>
          <w:lang w:val="es-ES"/>
        </w:rPr>
        <w:t>regulaciones oficiales</w:t>
      </w:r>
      <w:r w:rsidRPr="00EE4436">
        <w:rPr>
          <w:rFonts w:ascii="Arial" w:hAnsi="Arial" w:cs="Arial"/>
          <w:color w:val="000000" w:themeColor="text1"/>
          <w:sz w:val="24"/>
          <w:szCs w:val="24"/>
          <w:lang w:val="es-ES"/>
        </w:rPr>
        <w:t xml:space="preserve"> para </w:t>
      </w:r>
      <w:r w:rsidR="00685DAE">
        <w:rPr>
          <w:rFonts w:ascii="Arial" w:hAnsi="Arial" w:cs="Arial"/>
          <w:color w:val="000000" w:themeColor="text1"/>
          <w:sz w:val="24"/>
          <w:szCs w:val="24"/>
          <w:lang w:val="es-ES"/>
        </w:rPr>
        <w:t xml:space="preserve">emisiones de </w:t>
      </w:r>
      <w:r w:rsidRPr="00EE4436">
        <w:rPr>
          <w:rFonts w:ascii="Arial" w:hAnsi="Arial" w:cs="Arial"/>
          <w:color w:val="000000" w:themeColor="text1"/>
          <w:sz w:val="24"/>
          <w:szCs w:val="24"/>
          <w:lang w:val="es-ES"/>
        </w:rPr>
        <w:t>óxido de nitrógeno</w:t>
      </w:r>
      <w:r w:rsidR="00685DAE">
        <w:rPr>
          <w:rFonts w:ascii="Arial" w:hAnsi="Arial" w:cs="Arial"/>
          <w:color w:val="000000" w:themeColor="text1"/>
          <w:sz w:val="24"/>
          <w:szCs w:val="24"/>
          <w:lang w:val="es-ES"/>
        </w:rPr>
        <w:t xml:space="preserve"> (NO)</w:t>
      </w:r>
      <w:r w:rsidRPr="00EE4436">
        <w:rPr>
          <w:rFonts w:ascii="Arial" w:hAnsi="Arial" w:cs="Arial"/>
          <w:color w:val="000000" w:themeColor="text1"/>
          <w:sz w:val="24"/>
          <w:szCs w:val="24"/>
          <w:lang w:val="es-ES"/>
        </w:rPr>
        <w:t xml:space="preserve"> y </w:t>
      </w:r>
      <w:r w:rsidR="00685DAE">
        <w:rPr>
          <w:rFonts w:ascii="Arial" w:hAnsi="Arial" w:cs="Arial"/>
          <w:color w:val="000000" w:themeColor="text1"/>
          <w:sz w:val="24"/>
          <w:szCs w:val="24"/>
          <w:lang w:val="es-ES"/>
        </w:rPr>
        <w:t>dióxido de carbono (</w:t>
      </w:r>
      <w:r w:rsidRPr="00EE4436">
        <w:rPr>
          <w:rFonts w:ascii="Arial" w:hAnsi="Arial" w:cs="Arial"/>
          <w:color w:val="000000" w:themeColor="text1"/>
          <w:sz w:val="24"/>
          <w:szCs w:val="24"/>
          <w:lang w:val="es-ES"/>
        </w:rPr>
        <w:t>CO</w:t>
      </w:r>
      <w:r w:rsidRPr="00EE4436">
        <w:rPr>
          <w:rFonts w:ascii="Cambria Math" w:hAnsi="Cambria Math" w:cs="Cambria Math"/>
          <w:color w:val="000000" w:themeColor="text1"/>
          <w:sz w:val="24"/>
          <w:szCs w:val="24"/>
          <w:lang w:val="es-ES"/>
        </w:rPr>
        <w:t>₂</w:t>
      </w:r>
      <w:r w:rsidR="00685DAE">
        <w:rPr>
          <w:rFonts w:ascii="Cambria Math" w:hAnsi="Cambria Math" w:cs="Cambria Math"/>
          <w:color w:val="000000" w:themeColor="text1"/>
          <w:sz w:val="24"/>
          <w:szCs w:val="24"/>
          <w:lang w:val="es-ES"/>
        </w:rPr>
        <w:t>)</w:t>
      </w:r>
      <w:r w:rsidRPr="00EE4436">
        <w:rPr>
          <w:rFonts w:ascii="Arial" w:hAnsi="Arial" w:cs="Arial"/>
          <w:color w:val="000000" w:themeColor="text1"/>
          <w:sz w:val="24"/>
          <w:szCs w:val="24"/>
          <w:lang w:val="es-ES"/>
        </w:rPr>
        <w:t xml:space="preserve"> están impulsando la electrificación del sector de la automoción tanto como el crecimiento de las urbes. El mundo entero está </w:t>
      </w:r>
      <w:r w:rsidR="00685DAE">
        <w:rPr>
          <w:rFonts w:ascii="Arial" w:hAnsi="Arial" w:cs="Arial"/>
          <w:color w:val="000000" w:themeColor="text1"/>
          <w:sz w:val="24"/>
          <w:szCs w:val="24"/>
          <w:lang w:val="es-ES"/>
        </w:rPr>
        <w:t xml:space="preserve">cada vez más </w:t>
      </w:r>
      <w:r w:rsidRPr="00EE4436">
        <w:rPr>
          <w:rFonts w:ascii="Arial" w:hAnsi="Arial" w:cs="Arial"/>
          <w:color w:val="000000" w:themeColor="text1"/>
          <w:sz w:val="24"/>
          <w:szCs w:val="24"/>
          <w:lang w:val="es-ES"/>
        </w:rPr>
        <w:t xml:space="preserve">urbanizado. Desde 2007, viven en ciudades exactamente </w:t>
      </w:r>
      <w:r w:rsidR="00685DAE">
        <w:rPr>
          <w:rFonts w:ascii="Arial" w:hAnsi="Arial" w:cs="Arial"/>
          <w:color w:val="000000" w:themeColor="text1"/>
          <w:sz w:val="24"/>
          <w:szCs w:val="24"/>
          <w:lang w:val="es-ES"/>
        </w:rPr>
        <w:t>el mismo número de</w:t>
      </w:r>
      <w:r w:rsidRPr="00EE4436">
        <w:rPr>
          <w:rFonts w:ascii="Arial" w:hAnsi="Arial" w:cs="Arial"/>
          <w:color w:val="000000" w:themeColor="text1"/>
          <w:sz w:val="24"/>
          <w:szCs w:val="24"/>
          <w:lang w:val="es-ES"/>
        </w:rPr>
        <w:t xml:space="preserve"> personas </w:t>
      </w:r>
      <w:r w:rsidR="00685DAE">
        <w:rPr>
          <w:rFonts w:ascii="Arial" w:hAnsi="Arial" w:cs="Arial"/>
          <w:color w:val="000000" w:themeColor="text1"/>
          <w:sz w:val="24"/>
          <w:szCs w:val="24"/>
          <w:lang w:val="es-ES"/>
        </w:rPr>
        <w:t>que</w:t>
      </w:r>
      <w:r w:rsidRPr="00EE4436">
        <w:rPr>
          <w:rFonts w:ascii="Arial" w:hAnsi="Arial" w:cs="Arial"/>
          <w:color w:val="000000" w:themeColor="text1"/>
          <w:sz w:val="24"/>
          <w:szCs w:val="24"/>
          <w:lang w:val="es-ES"/>
        </w:rPr>
        <w:t xml:space="preserve"> en el campo y, en </w:t>
      </w:r>
      <w:r w:rsidRPr="00EE4436">
        <w:rPr>
          <w:rFonts w:ascii="Arial" w:hAnsi="Arial" w:cs="Arial"/>
          <w:color w:val="000000" w:themeColor="text1"/>
          <w:sz w:val="24"/>
          <w:szCs w:val="24"/>
          <w:lang w:val="es-ES"/>
        </w:rPr>
        <w:lastRenderedPageBreak/>
        <w:t>algunas partes de Asia y África, los núcleos urbanos crecen a enorme velocidad. Megaciudades como Tokio, Bombái y Shanghái son ejemplos de este desarrollo urbano.</w:t>
      </w:r>
    </w:p>
    <w:p w14:paraId="6E78A61A" w14:textId="77777777" w:rsidR="00EE4436" w:rsidRPr="00EE4436" w:rsidRDefault="00EE4436" w:rsidP="00EE4436">
      <w:pPr>
        <w:suppressAutoHyphens/>
        <w:spacing w:line="360" w:lineRule="auto"/>
        <w:jc w:val="both"/>
        <w:rPr>
          <w:rFonts w:ascii="Arial" w:hAnsi="Arial" w:cs="Arial"/>
          <w:color w:val="000000" w:themeColor="text1"/>
          <w:sz w:val="24"/>
          <w:szCs w:val="24"/>
          <w:lang w:val="es-ES"/>
        </w:rPr>
      </w:pPr>
    </w:p>
    <w:p w14:paraId="66F4F0D9" w14:textId="235B75A2" w:rsidR="00EE4436" w:rsidRDefault="00EE4436" w:rsidP="00EE4436">
      <w:pPr>
        <w:suppressAutoHyphens/>
        <w:spacing w:line="360" w:lineRule="auto"/>
        <w:jc w:val="both"/>
        <w:rPr>
          <w:rFonts w:ascii="Arial" w:hAnsi="Arial" w:cs="Arial"/>
          <w:color w:val="000000" w:themeColor="text1"/>
          <w:sz w:val="24"/>
          <w:szCs w:val="24"/>
          <w:lang w:val="es-ES"/>
        </w:rPr>
      </w:pPr>
      <w:r w:rsidRPr="00EE4436">
        <w:rPr>
          <w:rFonts w:ascii="Arial" w:hAnsi="Arial" w:cs="Arial"/>
          <w:color w:val="000000" w:themeColor="text1"/>
          <w:sz w:val="24"/>
          <w:szCs w:val="24"/>
          <w:lang w:val="es-ES"/>
        </w:rPr>
        <w:t xml:space="preserve">Los efectos para la industria del automóvil son inmensos. Para Porsche, la tarea más importante es participar en el desarrollo de estos cambios, produciendo vehículos deportivos que tengan un diseño sin igual y sean aptos para el uso cotidiano gracias a su gran autonomía. Los desafíos: ¿Cómo surge un automóvil eléctrico que marca nuevas pautas en rendimiento y eficiencia, dinámica de conducción y aptitud para el uso diario? ¿Cómo puede </w:t>
      </w:r>
      <w:r w:rsidR="00685DAE">
        <w:rPr>
          <w:rFonts w:ascii="Arial" w:hAnsi="Arial" w:cs="Arial"/>
          <w:color w:val="000000" w:themeColor="text1"/>
          <w:sz w:val="24"/>
          <w:szCs w:val="24"/>
          <w:lang w:val="es-ES"/>
        </w:rPr>
        <w:t>ser compensado</w:t>
      </w:r>
      <w:r w:rsidRPr="00EE4436">
        <w:rPr>
          <w:rFonts w:ascii="Arial" w:hAnsi="Arial" w:cs="Arial"/>
          <w:color w:val="000000" w:themeColor="text1"/>
          <w:sz w:val="24"/>
          <w:szCs w:val="24"/>
          <w:lang w:val="es-ES"/>
        </w:rPr>
        <w:t xml:space="preserve"> el peso de las baterías? ¿Qué hace que un vehículo eléctrico </w:t>
      </w:r>
      <w:r w:rsidR="00685DAE">
        <w:rPr>
          <w:rFonts w:ascii="Arial" w:hAnsi="Arial" w:cs="Arial"/>
          <w:color w:val="000000" w:themeColor="text1"/>
          <w:sz w:val="24"/>
          <w:szCs w:val="24"/>
          <w:lang w:val="es-ES"/>
        </w:rPr>
        <w:t>ofrezca un placer de</w:t>
      </w:r>
      <w:r w:rsidRPr="00EE4436">
        <w:rPr>
          <w:rFonts w:ascii="Arial" w:hAnsi="Arial" w:cs="Arial"/>
          <w:color w:val="000000" w:themeColor="text1"/>
          <w:sz w:val="24"/>
          <w:szCs w:val="24"/>
          <w:lang w:val="es-ES"/>
        </w:rPr>
        <w:t xml:space="preserve"> conducción </w:t>
      </w:r>
      <w:r w:rsidR="00685DAE">
        <w:rPr>
          <w:rFonts w:ascii="Arial" w:hAnsi="Arial" w:cs="Arial"/>
          <w:color w:val="000000" w:themeColor="text1"/>
          <w:sz w:val="24"/>
          <w:szCs w:val="24"/>
          <w:lang w:val="es-ES"/>
        </w:rPr>
        <w:t xml:space="preserve">igual al de </w:t>
      </w:r>
      <w:r w:rsidRPr="00EE4436">
        <w:rPr>
          <w:rFonts w:ascii="Arial" w:hAnsi="Arial" w:cs="Arial"/>
          <w:color w:val="000000" w:themeColor="text1"/>
          <w:sz w:val="24"/>
          <w:szCs w:val="24"/>
          <w:lang w:val="es-ES"/>
        </w:rPr>
        <w:t>un Porsche típico?</w:t>
      </w:r>
    </w:p>
    <w:p w14:paraId="0EF71A1F" w14:textId="77777777" w:rsidR="00EE4436" w:rsidRPr="00EE4436" w:rsidRDefault="00EE4436" w:rsidP="00EE4436">
      <w:pPr>
        <w:suppressAutoHyphens/>
        <w:spacing w:line="360" w:lineRule="auto"/>
        <w:jc w:val="both"/>
        <w:rPr>
          <w:rFonts w:ascii="Arial" w:hAnsi="Arial" w:cs="Arial"/>
          <w:color w:val="000000" w:themeColor="text1"/>
          <w:sz w:val="24"/>
          <w:szCs w:val="24"/>
          <w:lang w:val="es-ES"/>
        </w:rPr>
      </w:pPr>
    </w:p>
    <w:p w14:paraId="02869CF9" w14:textId="77CC5020" w:rsidR="00EE4436" w:rsidRPr="00EE4436" w:rsidRDefault="00EE4436" w:rsidP="00624C21">
      <w:pPr>
        <w:suppressAutoHyphens/>
        <w:spacing w:line="360" w:lineRule="auto"/>
        <w:jc w:val="both"/>
        <w:rPr>
          <w:rFonts w:ascii="Arial" w:hAnsi="Arial" w:cs="Arial"/>
          <w:color w:val="00B050"/>
          <w:sz w:val="24"/>
          <w:szCs w:val="24"/>
          <w:lang w:val="es-CO"/>
        </w:rPr>
      </w:pPr>
      <w:r w:rsidRPr="00EE4436">
        <w:rPr>
          <w:rFonts w:ascii="Arial" w:hAnsi="Arial" w:cs="Arial"/>
          <w:color w:val="00B050"/>
          <w:sz w:val="24"/>
          <w:szCs w:val="24"/>
          <w:lang w:val="es-CO"/>
        </w:rPr>
        <w:t>El camino Porsche</w:t>
      </w:r>
    </w:p>
    <w:p w14:paraId="0459CB5F" w14:textId="16906665" w:rsidR="00EE4436" w:rsidRPr="00EE4436" w:rsidRDefault="00EE4436" w:rsidP="00EE4436">
      <w:pPr>
        <w:suppressAutoHyphens/>
        <w:spacing w:line="360" w:lineRule="auto"/>
        <w:jc w:val="both"/>
        <w:rPr>
          <w:rFonts w:ascii="Arial" w:hAnsi="Arial" w:cs="Arial"/>
          <w:color w:val="000000" w:themeColor="text1"/>
          <w:sz w:val="24"/>
          <w:szCs w:val="24"/>
          <w:lang w:val="es-ES"/>
        </w:rPr>
      </w:pPr>
      <w:r w:rsidRPr="00EE4436">
        <w:rPr>
          <w:rFonts w:ascii="Arial" w:hAnsi="Arial" w:cs="Arial"/>
          <w:color w:val="000000" w:themeColor="text1"/>
          <w:sz w:val="24"/>
          <w:szCs w:val="24"/>
          <w:lang w:val="es-ES"/>
        </w:rPr>
        <w:t xml:space="preserve">Para el primer Porsche totalmente eléctrico, los ingenieros de Weissach han desarrollado un concepto de propulsión que sigue el principio </w:t>
      </w:r>
      <w:r w:rsidR="00685DAE">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Intelligent Performance</w:t>
      </w:r>
      <w:r w:rsidR="00685DAE">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 xml:space="preserve">, un fundamento en el que se basa cualquier modelo de la marca. </w:t>
      </w:r>
      <w:r w:rsidR="00685DAE">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 xml:space="preserve">Para el Taycan, nos hemos decidido por motores síncronos de </w:t>
      </w:r>
      <w:r w:rsidR="00685DAE">
        <w:rPr>
          <w:rFonts w:ascii="Arial" w:hAnsi="Arial" w:cs="Arial"/>
          <w:color w:val="000000" w:themeColor="text1"/>
          <w:sz w:val="24"/>
          <w:szCs w:val="24"/>
          <w:lang w:val="es-ES"/>
        </w:rPr>
        <w:t xml:space="preserve">funcionamiento </w:t>
      </w:r>
      <w:r w:rsidR="00693CE8">
        <w:rPr>
          <w:rFonts w:ascii="Arial" w:hAnsi="Arial" w:cs="Arial"/>
          <w:color w:val="000000" w:themeColor="text1"/>
          <w:sz w:val="24"/>
          <w:szCs w:val="24"/>
          <w:lang w:val="es-ES"/>
        </w:rPr>
        <w:t>continuo</w:t>
      </w:r>
      <w:r w:rsidR="00693CE8" w:rsidRPr="00EE4436">
        <w:rPr>
          <w:rFonts w:ascii="Arial" w:hAnsi="Arial" w:cs="Arial"/>
          <w:color w:val="000000" w:themeColor="text1"/>
          <w:sz w:val="24"/>
          <w:szCs w:val="24"/>
          <w:lang w:val="es-ES"/>
        </w:rPr>
        <w:t xml:space="preserve"> </w:t>
      </w:r>
      <w:r w:rsidR="00685DAE">
        <w:rPr>
          <w:rFonts w:ascii="Arial" w:hAnsi="Arial" w:cs="Arial"/>
          <w:color w:val="000000" w:themeColor="text1"/>
          <w:sz w:val="24"/>
          <w:szCs w:val="24"/>
          <w:lang w:val="es-ES"/>
        </w:rPr>
        <w:t>(PSM)”</w:t>
      </w:r>
      <w:r w:rsidRPr="00EE4436">
        <w:rPr>
          <w:rFonts w:ascii="Arial" w:hAnsi="Arial" w:cs="Arial"/>
          <w:color w:val="000000" w:themeColor="text1"/>
          <w:sz w:val="24"/>
          <w:szCs w:val="24"/>
          <w:lang w:val="es-ES"/>
        </w:rPr>
        <w:t xml:space="preserve">, </w:t>
      </w:r>
      <w:r w:rsidR="00685DAE">
        <w:rPr>
          <w:rFonts w:ascii="Arial" w:hAnsi="Arial" w:cs="Arial"/>
          <w:color w:val="000000" w:themeColor="text1"/>
          <w:sz w:val="24"/>
          <w:szCs w:val="24"/>
          <w:lang w:val="es-ES"/>
        </w:rPr>
        <w:t>dice</w:t>
      </w:r>
      <w:r w:rsidR="00693CE8">
        <w:rPr>
          <w:rFonts w:ascii="Arial" w:hAnsi="Arial" w:cs="Arial"/>
          <w:color w:val="000000" w:themeColor="text1"/>
          <w:sz w:val="24"/>
          <w:szCs w:val="24"/>
          <w:lang w:val="es-ES"/>
        </w:rPr>
        <w:t xml:space="preserve"> </w:t>
      </w:r>
      <w:r w:rsidRPr="00EE4436">
        <w:rPr>
          <w:rFonts w:ascii="Arial" w:hAnsi="Arial" w:cs="Arial"/>
          <w:color w:val="000000" w:themeColor="text1"/>
          <w:sz w:val="24"/>
          <w:szCs w:val="24"/>
          <w:lang w:val="es-ES"/>
        </w:rPr>
        <w:t>el director de proyec</w:t>
      </w:r>
      <w:r w:rsidR="00685DAE">
        <w:rPr>
          <w:rFonts w:ascii="Arial" w:hAnsi="Arial" w:cs="Arial"/>
          <w:color w:val="000000" w:themeColor="text1"/>
          <w:sz w:val="24"/>
          <w:szCs w:val="24"/>
          <w:lang w:val="es-ES"/>
        </w:rPr>
        <w:t>tos de propulsión Heiko Mayer. “</w:t>
      </w:r>
      <w:r w:rsidRPr="00EE4436">
        <w:rPr>
          <w:rFonts w:ascii="Arial" w:hAnsi="Arial" w:cs="Arial"/>
          <w:color w:val="000000" w:themeColor="text1"/>
          <w:sz w:val="24"/>
          <w:szCs w:val="24"/>
          <w:lang w:val="es-ES"/>
        </w:rPr>
        <w:t xml:space="preserve">Estos motores combinan una alta densidad de potencia con un gran rendimiento permanente y </w:t>
      </w:r>
      <w:r w:rsidR="00685DAE">
        <w:rPr>
          <w:rFonts w:ascii="Arial" w:hAnsi="Arial" w:cs="Arial"/>
          <w:color w:val="000000" w:themeColor="text1"/>
          <w:sz w:val="24"/>
          <w:szCs w:val="24"/>
          <w:lang w:val="es-ES"/>
        </w:rPr>
        <w:t xml:space="preserve">la </w:t>
      </w:r>
      <w:r w:rsidRPr="00EE4436">
        <w:rPr>
          <w:rFonts w:ascii="Arial" w:hAnsi="Arial" w:cs="Arial"/>
          <w:color w:val="000000" w:themeColor="text1"/>
          <w:sz w:val="24"/>
          <w:szCs w:val="24"/>
          <w:lang w:val="es-ES"/>
        </w:rPr>
        <w:t>máxima eficien</w:t>
      </w:r>
      <w:r w:rsidR="00685DAE">
        <w:rPr>
          <w:rFonts w:ascii="Arial" w:hAnsi="Arial" w:cs="Arial"/>
          <w:color w:val="000000" w:themeColor="text1"/>
          <w:sz w:val="24"/>
          <w:szCs w:val="24"/>
          <w:lang w:val="es-ES"/>
        </w:rPr>
        <w:t>cia”</w:t>
      </w:r>
      <w:r w:rsidRPr="00EE4436">
        <w:rPr>
          <w:rFonts w:ascii="Arial" w:hAnsi="Arial" w:cs="Arial"/>
          <w:color w:val="000000" w:themeColor="text1"/>
          <w:sz w:val="24"/>
          <w:szCs w:val="24"/>
          <w:lang w:val="es-ES"/>
        </w:rPr>
        <w:t xml:space="preserve">. Dos de estos motores síncronos, similares a los utilizados en el 919 Hybrid que ganó </w:t>
      </w:r>
      <w:r w:rsidR="00685DAE">
        <w:rPr>
          <w:rFonts w:ascii="Arial" w:hAnsi="Arial" w:cs="Arial"/>
          <w:color w:val="000000" w:themeColor="text1"/>
          <w:sz w:val="24"/>
          <w:szCs w:val="24"/>
          <w:lang w:val="es-ES"/>
        </w:rPr>
        <w:t>tres veces consecutivas las 24 Horas de</w:t>
      </w:r>
      <w:r w:rsidRPr="00EE4436">
        <w:rPr>
          <w:rFonts w:ascii="Arial" w:hAnsi="Arial" w:cs="Arial"/>
          <w:color w:val="000000" w:themeColor="text1"/>
          <w:sz w:val="24"/>
          <w:szCs w:val="24"/>
          <w:lang w:val="es-ES"/>
        </w:rPr>
        <w:t xml:space="preserve"> Le Mans, generan un movimiento giratorio incorporable en cualquier momento. Esto se logra haciendo que el campo magnético del estátor fuerce el movimiento giratorio de un rotor continuamente magnetizado.</w:t>
      </w:r>
    </w:p>
    <w:p w14:paraId="03DBA88C" w14:textId="77777777" w:rsidR="00EE4436" w:rsidRPr="00EE4436" w:rsidRDefault="00EE4436" w:rsidP="00EE4436">
      <w:pPr>
        <w:suppressAutoHyphens/>
        <w:spacing w:line="360" w:lineRule="auto"/>
        <w:jc w:val="both"/>
        <w:rPr>
          <w:rFonts w:ascii="Arial" w:hAnsi="Arial" w:cs="Arial"/>
          <w:color w:val="000000" w:themeColor="text1"/>
          <w:sz w:val="24"/>
          <w:szCs w:val="24"/>
          <w:lang w:val="es-ES"/>
        </w:rPr>
      </w:pPr>
    </w:p>
    <w:p w14:paraId="1CDDBCB5" w14:textId="4CD79E5C" w:rsidR="00EE4436" w:rsidRPr="00EE4436" w:rsidRDefault="00EE4436" w:rsidP="00EE4436">
      <w:pPr>
        <w:suppressAutoHyphens/>
        <w:spacing w:line="360" w:lineRule="auto"/>
        <w:jc w:val="both"/>
        <w:rPr>
          <w:rFonts w:ascii="Arial" w:hAnsi="Arial" w:cs="Arial"/>
          <w:color w:val="000000" w:themeColor="text1"/>
          <w:sz w:val="24"/>
          <w:szCs w:val="24"/>
          <w:lang w:val="es-ES"/>
        </w:rPr>
      </w:pPr>
      <w:r w:rsidRPr="00EE4436">
        <w:rPr>
          <w:rFonts w:ascii="Arial" w:hAnsi="Arial" w:cs="Arial"/>
          <w:color w:val="000000" w:themeColor="text1"/>
          <w:sz w:val="24"/>
          <w:szCs w:val="24"/>
          <w:lang w:val="es-ES"/>
        </w:rPr>
        <w:t xml:space="preserve">Los motores eléctricos PSM son los turbocompresores de los grupos eléctricos. Convencen por su muy alto rendimiento </w:t>
      </w:r>
      <w:r w:rsidR="00693CE8">
        <w:rPr>
          <w:rFonts w:ascii="Arial" w:hAnsi="Arial" w:cs="Arial"/>
          <w:color w:val="000000" w:themeColor="text1"/>
          <w:sz w:val="24"/>
          <w:szCs w:val="24"/>
          <w:lang w:val="es-ES"/>
        </w:rPr>
        <w:t>continuo</w:t>
      </w:r>
      <w:r w:rsidRPr="00EE4436">
        <w:rPr>
          <w:rFonts w:ascii="Arial" w:hAnsi="Arial" w:cs="Arial"/>
          <w:color w:val="000000" w:themeColor="text1"/>
          <w:sz w:val="24"/>
          <w:szCs w:val="24"/>
          <w:lang w:val="es-ES"/>
        </w:rPr>
        <w:t xml:space="preserve"> y la más alta eficiencia. En el Taycan, un motor mueve el eje trasero y el otro, las ruedas delanteras. Juntos </w:t>
      </w:r>
      <w:r w:rsidR="00693CE8">
        <w:rPr>
          <w:rFonts w:ascii="Arial" w:hAnsi="Arial" w:cs="Arial"/>
          <w:color w:val="000000" w:themeColor="text1"/>
          <w:sz w:val="24"/>
          <w:szCs w:val="24"/>
          <w:lang w:val="es-ES"/>
        </w:rPr>
        <w:t>entregan</w:t>
      </w:r>
      <w:r w:rsidRPr="00EE4436">
        <w:rPr>
          <w:rFonts w:ascii="Arial" w:hAnsi="Arial" w:cs="Arial"/>
          <w:color w:val="000000" w:themeColor="text1"/>
          <w:sz w:val="24"/>
          <w:szCs w:val="24"/>
          <w:lang w:val="es-ES"/>
        </w:rPr>
        <w:t xml:space="preserve"> más de 600 </w:t>
      </w:r>
      <w:r w:rsidR="00693CE8">
        <w:rPr>
          <w:rFonts w:ascii="Arial" w:hAnsi="Arial" w:cs="Arial"/>
          <w:color w:val="000000" w:themeColor="text1"/>
          <w:sz w:val="24"/>
          <w:szCs w:val="24"/>
          <w:lang w:val="es-ES"/>
        </w:rPr>
        <w:t>caballos de potencia (</w:t>
      </w:r>
      <w:r w:rsidR="00693CE8" w:rsidRPr="00EE4436">
        <w:rPr>
          <w:rFonts w:ascii="Arial" w:hAnsi="Arial" w:cs="Arial"/>
          <w:color w:val="000000" w:themeColor="text1"/>
          <w:sz w:val="24"/>
          <w:szCs w:val="24"/>
          <w:lang w:val="es-ES"/>
        </w:rPr>
        <w:t>440 kW</w:t>
      </w:r>
      <w:r w:rsidRPr="00EE4436">
        <w:rPr>
          <w:rFonts w:ascii="Arial" w:hAnsi="Arial" w:cs="Arial"/>
          <w:color w:val="000000" w:themeColor="text1"/>
          <w:sz w:val="24"/>
          <w:szCs w:val="24"/>
          <w:lang w:val="es-ES"/>
        </w:rPr>
        <w:t xml:space="preserve">) y se alimentan con acumuladores </w:t>
      </w:r>
      <w:r w:rsidR="00693CE8">
        <w:rPr>
          <w:rFonts w:ascii="Arial" w:hAnsi="Arial" w:cs="Arial"/>
          <w:color w:val="000000" w:themeColor="text1"/>
          <w:sz w:val="24"/>
          <w:szCs w:val="24"/>
          <w:lang w:val="es-ES"/>
        </w:rPr>
        <w:t>brindan</w:t>
      </w:r>
      <w:r w:rsidRPr="00EE4436">
        <w:rPr>
          <w:rFonts w:ascii="Arial" w:hAnsi="Arial" w:cs="Arial"/>
          <w:color w:val="000000" w:themeColor="text1"/>
          <w:sz w:val="24"/>
          <w:szCs w:val="24"/>
          <w:lang w:val="es-ES"/>
        </w:rPr>
        <w:t xml:space="preserve"> una autonomía de 500 kilómetros. En claramente menos de 3,5 segundos aceleran </w:t>
      </w:r>
      <w:r w:rsidR="00693CE8">
        <w:rPr>
          <w:rFonts w:ascii="Arial" w:hAnsi="Arial" w:cs="Arial"/>
          <w:color w:val="000000" w:themeColor="text1"/>
          <w:sz w:val="24"/>
          <w:szCs w:val="24"/>
          <w:lang w:val="es-ES"/>
        </w:rPr>
        <w:t>a</w:t>
      </w:r>
      <w:r w:rsidRPr="00EE4436">
        <w:rPr>
          <w:rFonts w:ascii="Arial" w:hAnsi="Arial" w:cs="Arial"/>
          <w:color w:val="000000" w:themeColor="text1"/>
          <w:sz w:val="24"/>
          <w:szCs w:val="24"/>
          <w:lang w:val="es-ES"/>
        </w:rPr>
        <w:t xml:space="preserve">l Taycan hasta una velocidad de 100 km/h y, en menos de 12 segundos, hasta los 200 km/h. Los </w:t>
      </w:r>
      <w:r w:rsidRPr="00EE4436">
        <w:rPr>
          <w:rFonts w:ascii="Arial" w:hAnsi="Arial" w:cs="Arial"/>
          <w:color w:val="000000" w:themeColor="text1"/>
          <w:sz w:val="24"/>
          <w:szCs w:val="24"/>
          <w:lang w:val="es-ES"/>
        </w:rPr>
        <w:lastRenderedPageBreak/>
        <w:t xml:space="preserve">motores PSM transforman la energía eléctrica en potencia con mucha eficiencia, gran homogeneidad y un alto rendimiento permanente, pero al hacerlo generan relativamente poco calor. Naturalmente, también un Porsche con propulsión eléctrica es apto para correr en </w:t>
      </w:r>
      <w:r w:rsidR="00693CE8">
        <w:rPr>
          <w:rFonts w:ascii="Arial" w:hAnsi="Arial" w:cs="Arial"/>
          <w:color w:val="000000" w:themeColor="text1"/>
          <w:sz w:val="24"/>
          <w:szCs w:val="24"/>
          <w:lang w:val="es-ES"/>
        </w:rPr>
        <w:t>un autódromo</w:t>
      </w:r>
      <w:r w:rsidRPr="00EE4436">
        <w:rPr>
          <w:rFonts w:ascii="Arial" w:hAnsi="Arial" w:cs="Arial"/>
          <w:color w:val="000000" w:themeColor="text1"/>
          <w:sz w:val="24"/>
          <w:szCs w:val="24"/>
          <w:lang w:val="es-ES"/>
        </w:rPr>
        <w:t>.</w:t>
      </w:r>
    </w:p>
    <w:p w14:paraId="019D27ED" w14:textId="77777777" w:rsidR="00EE4436" w:rsidRPr="00EE4436" w:rsidRDefault="00EE4436" w:rsidP="00EE4436">
      <w:pPr>
        <w:suppressAutoHyphens/>
        <w:spacing w:line="360" w:lineRule="auto"/>
        <w:jc w:val="both"/>
        <w:rPr>
          <w:rFonts w:ascii="Arial" w:hAnsi="Arial" w:cs="Arial"/>
          <w:color w:val="000000" w:themeColor="text1"/>
          <w:sz w:val="24"/>
          <w:szCs w:val="24"/>
          <w:lang w:val="es-ES"/>
        </w:rPr>
      </w:pPr>
    </w:p>
    <w:p w14:paraId="742AE125" w14:textId="67AABBC7" w:rsidR="00EE4436" w:rsidRPr="00EE4436" w:rsidRDefault="00EE4436" w:rsidP="00EE4436">
      <w:pPr>
        <w:suppressAutoHyphens/>
        <w:spacing w:line="360" w:lineRule="auto"/>
        <w:jc w:val="both"/>
        <w:rPr>
          <w:rFonts w:ascii="Arial" w:hAnsi="Arial" w:cs="Arial"/>
          <w:color w:val="000000" w:themeColor="text1"/>
          <w:sz w:val="24"/>
          <w:szCs w:val="24"/>
          <w:lang w:val="es-ES"/>
        </w:rPr>
      </w:pPr>
      <w:r w:rsidRPr="00EE4436">
        <w:rPr>
          <w:rFonts w:ascii="Arial" w:hAnsi="Arial" w:cs="Arial"/>
          <w:color w:val="000000" w:themeColor="text1"/>
          <w:sz w:val="24"/>
          <w:szCs w:val="24"/>
          <w:lang w:val="es-ES"/>
        </w:rPr>
        <w:t xml:space="preserve">Además, los motores PSM pueden tener una forma constructiva muy compacta. </w:t>
      </w:r>
      <w:r w:rsidR="00693CE8">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 xml:space="preserve">Ello permite diseñar motores y baterías más pequeños y ligeros con los mismos </w:t>
      </w:r>
      <w:r w:rsidR="00693CE8">
        <w:rPr>
          <w:rFonts w:ascii="Arial" w:hAnsi="Arial" w:cs="Arial"/>
          <w:color w:val="000000" w:themeColor="text1"/>
          <w:sz w:val="24"/>
          <w:szCs w:val="24"/>
          <w:lang w:val="es-ES"/>
        </w:rPr>
        <w:t>niveles</w:t>
      </w:r>
      <w:r w:rsidRPr="00EE4436">
        <w:rPr>
          <w:rFonts w:ascii="Arial" w:hAnsi="Arial" w:cs="Arial"/>
          <w:color w:val="000000" w:themeColor="text1"/>
          <w:sz w:val="24"/>
          <w:szCs w:val="24"/>
          <w:lang w:val="es-ES"/>
        </w:rPr>
        <w:t xml:space="preserve"> de rendimiento</w:t>
      </w:r>
      <w:r w:rsidR="00693CE8">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 xml:space="preserve">, según Mayer. Para ahorrar todavía más espacio, las bobinas magnéticas de los motores eléctricos incorporan la tecnología conocida como </w:t>
      </w:r>
      <w:r w:rsidR="00693CE8">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hairpin</w:t>
      </w:r>
      <w:r w:rsidR="00693CE8">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 xml:space="preserve"> (horquilla). </w:t>
      </w:r>
      <w:r w:rsidR="00693CE8">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 xml:space="preserve">Los alambres con los que están hechas las bobinas no tienen </w:t>
      </w:r>
      <w:r w:rsidR="00693CE8">
        <w:rPr>
          <w:rFonts w:ascii="Arial" w:hAnsi="Arial" w:cs="Arial"/>
          <w:color w:val="000000" w:themeColor="text1"/>
          <w:sz w:val="24"/>
          <w:szCs w:val="24"/>
          <w:lang w:val="es-ES"/>
        </w:rPr>
        <w:t>forma</w:t>
      </w:r>
      <w:r w:rsidRPr="00EE4436">
        <w:rPr>
          <w:rFonts w:ascii="Arial" w:hAnsi="Arial" w:cs="Arial"/>
          <w:color w:val="000000" w:themeColor="text1"/>
          <w:sz w:val="24"/>
          <w:szCs w:val="24"/>
          <w:lang w:val="es-ES"/>
        </w:rPr>
        <w:t xml:space="preserve"> cilíndrica, sino rectangular</w:t>
      </w:r>
      <w:r w:rsidR="00693CE8">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 xml:space="preserve">, explica Naser Abu Daqqa, Director de Propulsiones Eléctricas de Porsche. </w:t>
      </w:r>
      <w:r w:rsidR="00693CE8">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 xml:space="preserve">Ello permite pegarlos más unos a otros, con lo que se pone más cobre en las bobinas, lo cual aumenta la potencia y el par </w:t>
      </w:r>
      <w:r w:rsidR="00693CE8">
        <w:rPr>
          <w:rFonts w:ascii="Arial" w:hAnsi="Arial" w:cs="Arial"/>
          <w:color w:val="000000" w:themeColor="text1"/>
          <w:sz w:val="24"/>
          <w:szCs w:val="24"/>
          <w:lang w:val="es-ES"/>
        </w:rPr>
        <w:t xml:space="preserve">motor </w:t>
      </w:r>
      <w:r w:rsidRPr="00EE4436">
        <w:rPr>
          <w:rFonts w:ascii="Arial" w:hAnsi="Arial" w:cs="Arial"/>
          <w:color w:val="000000" w:themeColor="text1"/>
          <w:sz w:val="24"/>
          <w:szCs w:val="24"/>
          <w:lang w:val="es-ES"/>
        </w:rPr>
        <w:t>sin agrandar el volumen</w:t>
      </w:r>
      <w:r w:rsidR="00693CE8">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 xml:space="preserve">. También la electrónica de potencia del Taycan está afinada en pro de la eficiencia. Los inversores, que convierten la </w:t>
      </w:r>
      <w:r w:rsidR="00693CE8">
        <w:rPr>
          <w:rFonts w:ascii="Arial" w:hAnsi="Arial" w:cs="Arial"/>
          <w:color w:val="000000" w:themeColor="text1"/>
          <w:sz w:val="24"/>
          <w:szCs w:val="24"/>
          <w:lang w:val="es-ES"/>
        </w:rPr>
        <w:t>corriente</w:t>
      </w:r>
      <w:r w:rsidRPr="00EE4436">
        <w:rPr>
          <w:rFonts w:ascii="Arial" w:hAnsi="Arial" w:cs="Arial"/>
          <w:color w:val="000000" w:themeColor="text1"/>
          <w:sz w:val="24"/>
          <w:szCs w:val="24"/>
          <w:lang w:val="es-ES"/>
        </w:rPr>
        <w:t xml:space="preserve"> continua de la batería en </w:t>
      </w:r>
      <w:r w:rsidR="00693CE8">
        <w:rPr>
          <w:rFonts w:ascii="Arial" w:hAnsi="Arial" w:cs="Arial"/>
          <w:color w:val="000000" w:themeColor="text1"/>
          <w:sz w:val="24"/>
          <w:szCs w:val="24"/>
          <w:lang w:val="es-ES"/>
        </w:rPr>
        <w:t>corriente</w:t>
      </w:r>
      <w:r w:rsidRPr="00EE4436">
        <w:rPr>
          <w:rFonts w:ascii="Arial" w:hAnsi="Arial" w:cs="Arial"/>
          <w:color w:val="000000" w:themeColor="text1"/>
          <w:sz w:val="24"/>
          <w:szCs w:val="24"/>
          <w:lang w:val="es-ES"/>
        </w:rPr>
        <w:t xml:space="preserve"> alterna para el motor eléctrico, no funcionan con una frecuencia de conmutación fija, como es habitual, sino regulable progresivamente. </w:t>
      </w:r>
      <w:r w:rsidR="00693CE8">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Como resultado, el motor eléctrico funciona siempre en el mejor punto de servicio</w:t>
      </w:r>
      <w:r w:rsidR="00693CE8">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 xml:space="preserve">, </w:t>
      </w:r>
      <w:r w:rsidR="00693CE8">
        <w:rPr>
          <w:rFonts w:ascii="Arial" w:hAnsi="Arial" w:cs="Arial"/>
          <w:color w:val="000000" w:themeColor="text1"/>
          <w:sz w:val="24"/>
          <w:szCs w:val="24"/>
          <w:lang w:val="es-ES"/>
        </w:rPr>
        <w:t>dice</w:t>
      </w:r>
      <w:r w:rsidRPr="00EE4436">
        <w:rPr>
          <w:rFonts w:ascii="Arial" w:hAnsi="Arial" w:cs="Arial"/>
          <w:color w:val="000000" w:themeColor="text1"/>
          <w:sz w:val="24"/>
          <w:szCs w:val="24"/>
          <w:lang w:val="es-ES"/>
        </w:rPr>
        <w:t xml:space="preserve"> Mayer. Igualmente inteligente es el funcionamiento del sistema de refrigeración. Unos sensores de temperatura detectan en tiempo real la refrigeración requerida y un software se ocupa de que el agua de refrigeración llegue inmediatamente a los puntos correctos. Si el conductor pisa el acelerador a fondo, también la refrigeración trabaja al máximo, permitiendo un rendimiento constante.</w:t>
      </w:r>
    </w:p>
    <w:p w14:paraId="5C0F6078" w14:textId="77777777" w:rsidR="00EE4436" w:rsidRDefault="00EE4436" w:rsidP="00624C21">
      <w:pPr>
        <w:suppressAutoHyphens/>
        <w:spacing w:line="360" w:lineRule="auto"/>
        <w:jc w:val="both"/>
        <w:rPr>
          <w:rFonts w:ascii="Arial" w:hAnsi="Arial" w:cs="Arial"/>
          <w:color w:val="000000" w:themeColor="text1"/>
          <w:sz w:val="24"/>
          <w:szCs w:val="24"/>
          <w:lang w:val="es-CO"/>
        </w:rPr>
      </w:pPr>
    </w:p>
    <w:p w14:paraId="343930E4" w14:textId="75D5BC1A" w:rsidR="00EE4436" w:rsidRDefault="00F00C64" w:rsidP="00624C21">
      <w:pPr>
        <w:suppressAutoHyphens/>
        <w:spacing w:line="360" w:lineRule="auto"/>
        <w:jc w:val="both"/>
        <w:rPr>
          <w:rFonts w:ascii="Arial" w:hAnsi="Arial" w:cs="Arial"/>
          <w:color w:val="000000" w:themeColor="text1"/>
          <w:sz w:val="24"/>
          <w:szCs w:val="24"/>
          <w:lang w:val="es-CO"/>
        </w:rPr>
      </w:pPr>
      <w:r>
        <w:rPr>
          <w:rFonts w:ascii="Arial" w:hAnsi="Arial" w:cs="Arial"/>
          <w:color w:val="000000" w:themeColor="text1"/>
          <w:sz w:val="24"/>
          <w:szCs w:val="24"/>
          <w:lang w:val="es-CO"/>
        </w:rPr>
        <w:t>BATERÍA</w:t>
      </w:r>
    </w:p>
    <w:p w14:paraId="47F05EB9" w14:textId="63AD45CF" w:rsidR="00EE4436" w:rsidRDefault="00EE4436" w:rsidP="00EE4436">
      <w:pPr>
        <w:suppressAutoHyphens/>
        <w:spacing w:line="360" w:lineRule="auto"/>
        <w:jc w:val="both"/>
        <w:rPr>
          <w:rFonts w:ascii="Arial" w:hAnsi="Arial" w:cs="Arial"/>
          <w:color w:val="0070C0"/>
          <w:sz w:val="24"/>
          <w:szCs w:val="24"/>
          <w:lang w:val="es-CO"/>
        </w:rPr>
      </w:pPr>
      <w:r w:rsidRPr="00EE4436">
        <w:rPr>
          <w:rFonts w:ascii="Arial" w:hAnsi="Arial" w:cs="Arial"/>
          <w:color w:val="0070C0"/>
          <w:sz w:val="24"/>
          <w:szCs w:val="24"/>
          <w:lang w:val="es-CO"/>
        </w:rPr>
        <w:t>La situación</w:t>
      </w:r>
    </w:p>
    <w:p w14:paraId="56DAED83" w14:textId="607E4786" w:rsidR="00EE4436" w:rsidRPr="00EE4436" w:rsidRDefault="00EE4436" w:rsidP="00EE4436">
      <w:pPr>
        <w:suppressAutoHyphens/>
        <w:spacing w:line="360" w:lineRule="auto"/>
        <w:jc w:val="both"/>
        <w:rPr>
          <w:rFonts w:ascii="Arial" w:hAnsi="Arial" w:cs="Arial"/>
          <w:sz w:val="24"/>
          <w:szCs w:val="24"/>
          <w:lang w:val="es-ES"/>
        </w:rPr>
      </w:pPr>
      <w:r w:rsidRPr="00EE4436">
        <w:rPr>
          <w:rFonts w:ascii="Arial" w:hAnsi="Arial" w:cs="Arial"/>
          <w:sz w:val="24"/>
          <w:szCs w:val="24"/>
          <w:lang w:val="es-ES"/>
        </w:rPr>
        <w:t xml:space="preserve">Las baterías son el corazón de los vehículos de propulsión eléctrica. Sin embargo, en comparación con los motores de combustión interna, los </w:t>
      </w:r>
      <w:r w:rsidR="00112C13">
        <w:rPr>
          <w:rFonts w:ascii="Arial" w:hAnsi="Arial" w:cs="Arial"/>
          <w:sz w:val="24"/>
          <w:szCs w:val="24"/>
          <w:lang w:val="es-ES"/>
        </w:rPr>
        <w:t>autos</w:t>
      </w:r>
      <w:r w:rsidRPr="00EE4436">
        <w:rPr>
          <w:rFonts w:ascii="Arial" w:hAnsi="Arial" w:cs="Arial"/>
          <w:sz w:val="24"/>
          <w:szCs w:val="24"/>
          <w:lang w:val="es-ES"/>
        </w:rPr>
        <w:t xml:space="preserve"> eléctricos se consideran más caros. Además, su aceptación es limitada debido a su menor autonomía y a una infraestructura de carga y una red de suministro que, hoy en día, resultan todavía </w:t>
      </w:r>
      <w:r w:rsidRPr="00EE4436">
        <w:rPr>
          <w:rFonts w:ascii="Arial" w:hAnsi="Arial" w:cs="Arial"/>
          <w:sz w:val="24"/>
          <w:szCs w:val="24"/>
          <w:lang w:val="es-ES"/>
        </w:rPr>
        <w:lastRenderedPageBreak/>
        <w:t>insuficientes. Aparte de que, para algunos compradores de automóviles, la seguridad de los acumuladores es motivo de preocupación. La tecnología de las baterías es compleja y plantea nuevos desafíos a los fabricantes. Las baterías destinadas a la automoción eléctrica deben cumplir requisitos muy estrictos.</w:t>
      </w:r>
    </w:p>
    <w:p w14:paraId="27D692EF" w14:textId="77777777" w:rsidR="00EE4436" w:rsidRPr="00EE4436" w:rsidRDefault="00EE4436" w:rsidP="00EE4436">
      <w:pPr>
        <w:suppressAutoHyphens/>
        <w:spacing w:line="360" w:lineRule="auto"/>
        <w:jc w:val="both"/>
        <w:rPr>
          <w:rFonts w:ascii="Arial" w:hAnsi="Arial" w:cs="Arial"/>
          <w:sz w:val="24"/>
          <w:szCs w:val="24"/>
          <w:lang w:val="es-ES"/>
        </w:rPr>
      </w:pPr>
    </w:p>
    <w:p w14:paraId="6DCF9438" w14:textId="0E41BD6D" w:rsidR="00EE4436" w:rsidRPr="00EE4436" w:rsidRDefault="00112C13" w:rsidP="00EE4436">
      <w:pPr>
        <w:suppressAutoHyphens/>
        <w:spacing w:line="360" w:lineRule="auto"/>
        <w:jc w:val="both"/>
        <w:rPr>
          <w:rFonts w:ascii="Arial" w:hAnsi="Arial" w:cs="Arial"/>
          <w:sz w:val="24"/>
          <w:szCs w:val="24"/>
          <w:lang w:val="es-ES"/>
        </w:rPr>
      </w:pPr>
      <w:r>
        <w:rPr>
          <w:rFonts w:ascii="Arial" w:hAnsi="Arial" w:cs="Arial"/>
          <w:sz w:val="24"/>
          <w:szCs w:val="24"/>
          <w:lang w:val="es-ES"/>
        </w:rPr>
        <w:t>“</w:t>
      </w:r>
      <w:r w:rsidR="00EE4436" w:rsidRPr="00EE4436">
        <w:rPr>
          <w:rFonts w:ascii="Arial" w:hAnsi="Arial" w:cs="Arial"/>
          <w:sz w:val="24"/>
          <w:szCs w:val="24"/>
          <w:lang w:val="es-ES"/>
        </w:rPr>
        <w:t xml:space="preserve">La autonomía es uno de los criterios más importantes para los compradores de </w:t>
      </w:r>
      <w:r>
        <w:rPr>
          <w:rFonts w:ascii="Arial" w:hAnsi="Arial" w:cs="Arial"/>
          <w:sz w:val="24"/>
          <w:szCs w:val="24"/>
          <w:lang w:val="es-ES"/>
        </w:rPr>
        <w:t>autos</w:t>
      </w:r>
      <w:r w:rsidR="00EE4436" w:rsidRPr="00EE4436">
        <w:rPr>
          <w:rFonts w:ascii="Arial" w:hAnsi="Arial" w:cs="Arial"/>
          <w:sz w:val="24"/>
          <w:szCs w:val="24"/>
          <w:lang w:val="es-ES"/>
        </w:rPr>
        <w:t xml:space="preserve"> eléctricos</w:t>
      </w:r>
      <w:r>
        <w:rPr>
          <w:rFonts w:ascii="Arial" w:hAnsi="Arial" w:cs="Arial"/>
          <w:sz w:val="24"/>
          <w:szCs w:val="24"/>
          <w:lang w:val="es-ES"/>
        </w:rPr>
        <w:t>”, dice</w:t>
      </w:r>
      <w:r w:rsidR="00EE4436" w:rsidRPr="00EE4436">
        <w:rPr>
          <w:rFonts w:ascii="Arial" w:hAnsi="Arial" w:cs="Arial"/>
          <w:sz w:val="24"/>
          <w:szCs w:val="24"/>
          <w:lang w:val="es-ES"/>
        </w:rPr>
        <w:t xml:space="preserve"> Otmar Bitsche, Director de Movilidad Eléctrica de Porsche. Actualmente, la pauta viene marcada por las baterías de alta tensión que incorporan la más reciente tecnología de iones de litio. Su contenido energético específico actual es de unos 270 vatios-hora por kilogramo (Wh/kg). Como ha sucedido con los teléfonos </w:t>
      </w:r>
      <w:r>
        <w:rPr>
          <w:rFonts w:ascii="Arial" w:hAnsi="Arial" w:cs="Arial"/>
          <w:sz w:val="24"/>
          <w:szCs w:val="24"/>
          <w:lang w:val="es-ES"/>
        </w:rPr>
        <w:t>celulares</w:t>
      </w:r>
      <w:r w:rsidR="00EE4436" w:rsidRPr="00EE4436">
        <w:rPr>
          <w:rFonts w:ascii="Arial" w:hAnsi="Arial" w:cs="Arial"/>
          <w:sz w:val="24"/>
          <w:szCs w:val="24"/>
          <w:lang w:val="es-ES"/>
        </w:rPr>
        <w:t xml:space="preserve"> y sus acumuladores, la tecnología de baterías está experimentando grandes avances de hasta cinco por ciento al año.</w:t>
      </w:r>
    </w:p>
    <w:p w14:paraId="4F76076D" w14:textId="77777777" w:rsidR="00EE4436" w:rsidRPr="00EE4436" w:rsidRDefault="00EE4436" w:rsidP="00EE4436">
      <w:pPr>
        <w:suppressAutoHyphens/>
        <w:spacing w:line="360" w:lineRule="auto"/>
        <w:jc w:val="both"/>
        <w:rPr>
          <w:rFonts w:ascii="Arial" w:hAnsi="Arial" w:cs="Arial"/>
          <w:sz w:val="24"/>
          <w:szCs w:val="24"/>
          <w:lang w:val="es-ES"/>
        </w:rPr>
      </w:pPr>
    </w:p>
    <w:p w14:paraId="095C0612" w14:textId="1E390C91" w:rsidR="00EE4436" w:rsidRDefault="00EE4436" w:rsidP="00EE4436">
      <w:pPr>
        <w:suppressAutoHyphens/>
        <w:spacing w:line="360" w:lineRule="auto"/>
        <w:jc w:val="both"/>
        <w:rPr>
          <w:rFonts w:ascii="Arial" w:hAnsi="Arial" w:cs="Arial"/>
          <w:sz w:val="24"/>
          <w:szCs w:val="24"/>
          <w:lang w:val="es-ES"/>
        </w:rPr>
      </w:pPr>
      <w:r w:rsidRPr="00EE4436">
        <w:rPr>
          <w:rFonts w:ascii="Arial" w:hAnsi="Arial" w:cs="Arial"/>
          <w:sz w:val="24"/>
          <w:szCs w:val="24"/>
          <w:lang w:val="es-ES"/>
        </w:rPr>
        <w:t>El auge de la movilidad eléctrica motiva a los ingenieros de desarrollo de todo el mundo a buscar las</w:t>
      </w:r>
      <w:r w:rsidR="00112C13">
        <w:rPr>
          <w:rFonts w:ascii="Arial" w:hAnsi="Arial" w:cs="Arial"/>
          <w:sz w:val="24"/>
          <w:szCs w:val="24"/>
          <w:lang w:val="es-ES"/>
        </w:rPr>
        <w:t xml:space="preserve"> mejores soluciones posibles:</w:t>
      </w:r>
      <w:r w:rsidRPr="00EE4436">
        <w:rPr>
          <w:rFonts w:ascii="Arial" w:hAnsi="Arial" w:cs="Arial"/>
          <w:sz w:val="24"/>
          <w:szCs w:val="24"/>
          <w:lang w:val="es-ES"/>
        </w:rPr>
        <w:t xml:space="preserve"> está</w:t>
      </w:r>
      <w:r w:rsidR="00112C13">
        <w:rPr>
          <w:rFonts w:ascii="Arial" w:hAnsi="Arial" w:cs="Arial"/>
          <w:sz w:val="24"/>
          <w:szCs w:val="24"/>
          <w:lang w:val="es-ES"/>
        </w:rPr>
        <w:t>n</w:t>
      </w:r>
      <w:r w:rsidRPr="00EE4436">
        <w:rPr>
          <w:rFonts w:ascii="Arial" w:hAnsi="Arial" w:cs="Arial"/>
          <w:sz w:val="24"/>
          <w:szCs w:val="24"/>
          <w:lang w:val="es-ES"/>
        </w:rPr>
        <w:t xml:space="preserve"> investigando tanto en la optimización de la tecnología existente de iones de litio con nuevos materiales como en tecnologías de baterías totalmente nuevas sobre la base de electrolitos de cuerpos sólidos.</w:t>
      </w:r>
    </w:p>
    <w:p w14:paraId="73CBD1D5" w14:textId="77777777" w:rsidR="00EE4436" w:rsidRPr="00EE4436" w:rsidRDefault="00EE4436" w:rsidP="00EE4436">
      <w:pPr>
        <w:suppressAutoHyphens/>
        <w:spacing w:line="360" w:lineRule="auto"/>
        <w:jc w:val="both"/>
        <w:rPr>
          <w:rFonts w:ascii="Arial" w:hAnsi="Arial" w:cs="Arial"/>
          <w:sz w:val="24"/>
          <w:szCs w:val="24"/>
          <w:lang w:val="es-ES"/>
        </w:rPr>
      </w:pPr>
    </w:p>
    <w:p w14:paraId="6B6EB692" w14:textId="1CB6C498" w:rsidR="00EE4436" w:rsidRDefault="00EE4436" w:rsidP="00EE4436">
      <w:pPr>
        <w:suppressAutoHyphens/>
        <w:spacing w:line="360" w:lineRule="auto"/>
        <w:jc w:val="both"/>
        <w:rPr>
          <w:rFonts w:ascii="Arial" w:hAnsi="Arial" w:cs="Arial"/>
          <w:color w:val="C00000"/>
          <w:sz w:val="24"/>
          <w:szCs w:val="24"/>
          <w:lang w:val="es-CO"/>
        </w:rPr>
      </w:pPr>
      <w:r w:rsidRPr="00EE4436">
        <w:rPr>
          <w:rFonts w:ascii="Arial" w:hAnsi="Arial" w:cs="Arial"/>
          <w:color w:val="C00000"/>
          <w:sz w:val="24"/>
          <w:szCs w:val="24"/>
          <w:lang w:val="es-CO"/>
        </w:rPr>
        <w:t>Los desafíos</w:t>
      </w:r>
    </w:p>
    <w:p w14:paraId="2AA0CC71" w14:textId="281BFA4B" w:rsidR="00EE4436" w:rsidRDefault="00EE4436" w:rsidP="00EE4436">
      <w:pPr>
        <w:suppressAutoHyphens/>
        <w:spacing w:line="360" w:lineRule="auto"/>
        <w:jc w:val="both"/>
        <w:rPr>
          <w:rFonts w:ascii="Arial" w:hAnsi="Arial" w:cs="Arial"/>
          <w:sz w:val="24"/>
          <w:szCs w:val="24"/>
          <w:lang w:val="es-CO"/>
        </w:rPr>
      </w:pPr>
      <w:r w:rsidRPr="00EE4436">
        <w:rPr>
          <w:rFonts w:ascii="Arial" w:hAnsi="Arial" w:cs="Arial"/>
          <w:sz w:val="24"/>
          <w:szCs w:val="24"/>
          <w:lang w:val="es-CO"/>
        </w:rPr>
        <w:t xml:space="preserve">Hay tres factores esenciales que determinan el desarrollo. Primero: el peso. Segundo: la temperatura. Tercero: la disponibilidad de materias primas. Hoy en día ya es posible alcanzar una autonomía de más de 500 kilómetros, pero con una desventaja: el peso de los equipos. Por eso, los iones de litio </w:t>
      </w:r>
      <w:r w:rsidR="00112C13">
        <w:rPr>
          <w:rFonts w:ascii="Arial" w:hAnsi="Arial" w:cs="Arial"/>
          <w:sz w:val="24"/>
          <w:szCs w:val="24"/>
          <w:lang w:val="es-CO"/>
        </w:rPr>
        <w:t>deben ser juntados</w:t>
      </w:r>
      <w:r w:rsidRPr="00EE4436">
        <w:rPr>
          <w:rFonts w:ascii="Arial" w:hAnsi="Arial" w:cs="Arial"/>
          <w:sz w:val="24"/>
          <w:szCs w:val="24"/>
          <w:lang w:val="es-CO"/>
        </w:rPr>
        <w:t xml:space="preserve"> lo más </w:t>
      </w:r>
      <w:r w:rsidR="00112C13">
        <w:rPr>
          <w:rFonts w:ascii="Arial" w:hAnsi="Arial" w:cs="Arial"/>
          <w:sz w:val="24"/>
          <w:szCs w:val="24"/>
          <w:lang w:val="es-CO"/>
        </w:rPr>
        <w:t xml:space="preserve">cerca </w:t>
      </w:r>
      <w:r w:rsidRPr="00EE4436">
        <w:rPr>
          <w:rFonts w:ascii="Arial" w:hAnsi="Arial" w:cs="Arial"/>
          <w:sz w:val="24"/>
          <w:szCs w:val="24"/>
          <w:lang w:val="es-CO"/>
        </w:rPr>
        <w:t>p</w:t>
      </w:r>
      <w:r w:rsidR="00112C13">
        <w:rPr>
          <w:rFonts w:ascii="Arial" w:hAnsi="Arial" w:cs="Arial"/>
          <w:sz w:val="24"/>
          <w:szCs w:val="24"/>
          <w:lang w:val="es-CO"/>
        </w:rPr>
        <w:t>osible. Cuantos más quepan en una batería</w:t>
      </w:r>
      <w:r w:rsidRPr="00EE4436">
        <w:rPr>
          <w:rFonts w:ascii="Arial" w:hAnsi="Arial" w:cs="Arial"/>
          <w:sz w:val="24"/>
          <w:szCs w:val="24"/>
          <w:lang w:val="es-CO"/>
        </w:rPr>
        <w:t xml:space="preserve">, más electrones y, por tanto, más energía es posible acumular en el mismo espacio. Para ello, en la celda deben </w:t>
      </w:r>
      <w:r w:rsidR="00112C13">
        <w:rPr>
          <w:rFonts w:ascii="Arial" w:hAnsi="Arial" w:cs="Arial"/>
          <w:sz w:val="24"/>
          <w:szCs w:val="24"/>
          <w:lang w:val="es-CO"/>
        </w:rPr>
        <w:t>ser modificados</w:t>
      </w:r>
      <w:r w:rsidRPr="00EE4436">
        <w:rPr>
          <w:rFonts w:ascii="Arial" w:hAnsi="Arial" w:cs="Arial"/>
          <w:sz w:val="24"/>
          <w:szCs w:val="24"/>
          <w:lang w:val="es-CO"/>
        </w:rPr>
        <w:t xml:space="preserve"> procesos físicos y químicos a nivel atómico y molecular. Además, para funcionar perfectamente, una batería requiere temperaturas óptimas. En el caso de un</w:t>
      </w:r>
      <w:r w:rsidR="00112C13">
        <w:rPr>
          <w:rFonts w:ascii="Arial" w:hAnsi="Arial" w:cs="Arial"/>
          <w:sz w:val="24"/>
          <w:szCs w:val="24"/>
          <w:lang w:val="es-CO"/>
        </w:rPr>
        <w:t xml:space="preserve">a batería </w:t>
      </w:r>
      <w:r w:rsidRPr="00EE4436">
        <w:rPr>
          <w:rFonts w:ascii="Arial" w:hAnsi="Arial" w:cs="Arial"/>
          <w:sz w:val="24"/>
          <w:szCs w:val="24"/>
          <w:lang w:val="es-CO"/>
        </w:rPr>
        <w:t xml:space="preserve">de iones de litio, los valores están entre 20 y 40 grados centígrados. Ese es el rango idóneo tanto para la carga como para el desplazamiento. Por último, la industria automovilística aún se enfrenta a </w:t>
      </w:r>
      <w:r w:rsidR="00112C13">
        <w:rPr>
          <w:rFonts w:ascii="Arial" w:hAnsi="Arial" w:cs="Arial"/>
          <w:sz w:val="24"/>
          <w:szCs w:val="24"/>
          <w:lang w:val="es-CO"/>
        </w:rPr>
        <w:t xml:space="preserve">otros </w:t>
      </w:r>
      <w:r w:rsidRPr="00EE4436">
        <w:rPr>
          <w:rFonts w:ascii="Arial" w:hAnsi="Arial" w:cs="Arial"/>
          <w:sz w:val="24"/>
          <w:szCs w:val="24"/>
          <w:lang w:val="es-CO"/>
        </w:rPr>
        <w:lastRenderedPageBreak/>
        <w:t xml:space="preserve">dos desafíos </w:t>
      </w:r>
      <w:r w:rsidR="00112C13">
        <w:rPr>
          <w:rFonts w:ascii="Arial" w:hAnsi="Arial" w:cs="Arial"/>
          <w:sz w:val="24"/>
          <w:szCs w:val="24"/>
          <w:lang w:val="es-CO"/>
        </w:rPr>
        <w:t>muy importantes</w:t>
      </w:r>
      <w:r w:rsidRPr="00EE4436">
        <w:rPr>
          <w:rFonts w:ascii="Arial" w:hAnsi="Arial" w:cs="Arial"/>
          <w:sz w:val="24"/>
          <w:szCs w:val="24"/>
          <w:lang w:val="es-CO"/>
        </w:rPr>
        <w:t>: la disponibilidad suficiente de materias primas</w:t>
      </w:r>
      <w:r w:rsidR="00112C13">
        <w:rPr>
          <w:rFonts w:ascii="Arial" w:hAnsi="Arial" w:cs="Arial"/>
          <w:sz w:val="24"/>
          <w:szCs w:val="24"/>
          <w:lang w:val="es-CO"/>
        </w:rPr>
        <w:t>,</w:t>
      </w:r>
      <w:r w:rsidRPr="00EE4436">
        <w:rPr>
          <w:rFonts w:ascii="Arial" w:hAnsi="Arial" w:cs="Arial"/>
          <w:sz w:val="24"/>
          <w:szCs w:val="24"/>
          <w:lang w:val="es-CO"/>
        </w:rPr>
        <w:t xml:space="preserve"> así como su explotación sostenible. Porsche se prepara ya intensamente para enfrentarse a ambos.</w:t>
      </w:r>
    </w:p>
    <w:p w14:paraId="0AE79AFE" w14:textId="77777777" w:rsidR="00EE4436" w:rsidRPr="00EE4436" w:rsidRDefault="00EE4436" w:rsidP="00EE4436">
      <w:pPr>
        <w:suppressAutoHyphens/>
        <w:spacing w:line="360" w:lineRule="auto"/>
        <w:jc w:val="both"/>
        <w:rPr>
          <w:rFonts w:ascii="Arial" w:hAnsi="Arial" w:cs="Arial"/>
          <w:sz w:val="24"/>
          <w:szCs w:val="24"/>
          <w:lang w:val="es-CO"/>
        </w:rPr>
      </w:pPr>
    </w:p>
    <w:p w14:paraId="115EF74D" w14:textId="77777777" w:rsidR="00EE4436" w:rsidRPr="00EE4436" w:rsidRDefault="00EE4436" w:rsidP="00EE4436">
      <w:pPr>
        <w:suppressAutoHyphens/>
        <w:spacing w:line="360" w:lineRule="auto"/>
        <w:jc w:val="both"/>
        <w:rPr>
          <w:rFonts w:ascii="Arial" w:hAnsi="Arial" w:cs="Arial"/>
          <w:color w:val="00B050"/>
          <w:sz w:val="24"/>
          <w:szCs w:val="24"/>
          <w:lang w:val="es-CO"/>
        </w:rPr>
      </w:pPr>
      <w:r w:rsidRPr="00EE4436">
        <w:rPr>
          <w:rFonts w:ascii="Arial" w:hAnsi="Arial" w:cs="Arial"/>
          <w:color w:val="00B050"/>
          <w:sz w:val="24"/>
          <w:szCs w:val="24"/>
          <w:lang w:val="es-CO"/>
        </w:rPr>
        <w:t>El camino Porsche</w:t>
      </w:r>
    </w:p>
    <w:p w14:paraId="154C3449" w14:textId="4060D1AE" w:rsidR="00EE4436" w:rsidRDefault="00EE4436" w:rsidP="00624C21">
      <w:pPr>
        <w:suppressAutoHyphens/>
        <w:spacing w:line="360" w:lineRule="auto"/>
        <w:jc w:val="both"/>
        <w:rPr>
          <w:rFonts w:ascii="Arial" w:hAnsi="Arial" w:cs="Arial"/>
          <w:color w:val="000000" w:themeColor="text1"/>
          <w:sz w:val="24"/>
          <w:szCs w:val="24"/>
          <w:lang w:val="es-CO"/>
        </w:rPr>
      </w:pPr>
      <w:r w:rsidRPr="00EE4436">
        <w:rPr>
          <w:rFonts w:ascii="Arial" w:hAnsi="Arial" w:cs="Arial"/>
          <w:color w:val="000000" w:themeColor="text1"/>
          <w:sz w:val="24"/>
          <w:szCs w:val="24"/>
          <w:lang w:val="es-CO"/>
        </w:rPr>
        <w:t xml:space="preserve">Velocidad en lugar de peso: este es el lema de Weissach. En lugar de instalar </w:t>
      </w:r>
      <w:r w:rsidR="00F00C64">
        <w:rPr>
          <w:rFonts w:ascii="Arial" w:hAnsi="Arial" w:cs="Arial"/>
          <w:color w:val="000000" w:themeColor="text1"/>
          <w:sz w:val="24"/>
          <w:szCs w:val="24"/>
          <w:lang w:val="es-CO"/>
        </w:rPr>
        <w:t>baterías pesada</w:t>
      </w:r>
      <w:r w:rsidRPr="00EE4436">
        <w:rPr>
          <w:rFonts w:ascii="Arial" w:hAnsi="Arial" w:cs="Arial"/>
          <w:color w:val="000000" w:themeColor="text1"/>
          <w:sz w:val="24"/>
          <w:szCs w:val="24"/>
          <w:lang w:val="es-CO"/>
        </w:rPr>
        <w:t xml:space="preserve">s, Porsche apuesta por agilizar la carga. Para conseguirlo, la corriente fluye a través de unas 400 celdas dispuestas en serie y en paralelo. Cada celda individual tiene una tensión aproximada de </w:t>
      </w:r>
      <w:r w:rsidR="00F00C64">
        <w:rPr>
          <w:rFonts w:ascii="Arial" w:hAnsi="Arial" w:cs="Arial"/>
          <w:color w:val="000000" w:themeColor="text1"/>
          <w:sz w:val="24"/>
          <w:szCs w:val="24"/>
          <w:lang w:val="es-CO"/>
        </w:rPr>
        <w:t>cuatro</w:t>
      </w:r>
      <w:r w:rsidRPr="00EE4436">
        <w:rPr>
          <w:rFonts w:ascii="Arial" w:hAnsi="Arial" w:cs="Arial"/>
          <w:color w:val="000000" w:themeColor="text1"/>
          <w:sz w:val="24"/>
          <w:szCs w:val="24"/>
          <w:lang w:val="es-CO"/>
        </w:rPr>
        <w:t xml:space="preserve"> voltios. Con el control del sistema de gestión de la batería, se obtiene así, dicho simplificadamente, </w:t>
      </w:r>
      <w:r w:rsidR="00F00C64">
        <w:rPr>
          <w:rFonts w:ascii="Arial" w:hAnsi="Arial" w:cs="Arial"/>
          <w:color w:val="000000" w:themeColor="text1"/>
          <w:sz w:val="24"/>
          <w:szCs w:val="24"/>
          <w:lang w:val="es-CO"/>
        </w:rPr>
        <w:t>una batería</w:t>
      </w:r>
      <w:r w:rsidRPr="00EE4436">
        <w:rPr>
          <w:rFonts w:ascii="Arial" w:hAnsi="Arial" w:cs="Arial"/>
          <w:color w:val="000000" w:themeColor="text1"/>
          <w:sz w:val="24"/>
          <w:szCs w:val="24"/>
          <w:lang w:val="es-CO"/>
        </w:rPr>
        <w:t xml:space="preserve"> de 800 voltios. </w:t>
      </w:r>
      <w:r w:rsidR="00F00C64">
        <w:rPr>
          <w:rFonts w:ascii="Arial" w:hAnsi="Arial" w:cs="Arial"/>
          <w:color w:val="000000" w:themeColor="text1"/>
          <w:sz w:val="24"/>
          <w:szCs w:val="24"/>
          <w:lang w:val="es-CO"/>
        </w:rPr>
        <w:t>“</w:t>
      </w:r>
      <w:r w:rsidRPr="00EE4436">
        <w:rPr>
          <w:rFonts w:ascii="Arial" w:hAnsi="Arial" w:cs="Arial"/>
          <w:color w:val="000000" w:themeColor="text1"/>
          <w:sz w:val="24"/>
          <w:szCs w:val="24"/>
          <w:lang w:val="es-CO"/>
        </w:rPr>
        <w:t>En ello, mantener el enorme rendimiento de la batería tanto en la carga como en la descarga en todo el rango de temperaturas era un gran desafío</w:t>
      </w:r>
      <w:r w:rsidR="00F00C64">
        <w:rPr>
          <w:rFonts w:ascii="Arial" w:hAnsi="Arial" w:cs="Arial"/>
          <w:color w:val="000000" w:themeColor="text1"/>
          <w:sz w:val="24"/>
          <w:szCs w:val="24"/>
          <w:lang w:val="es-CO"/>
        </w:rPr>
        <w:t>”</w:t>
      </w:r>
      <w:r w:rsidRPr="00EE4436">
        <w:rPr>
          <w:rFonts w:ascii="Arial" w:hAnsi="Arial" w:cs="Arial"/>
          <w:color w:val="000000" w:themeColor="text1"/>
          <w:sz w:val="24"/>
          <w:szCs w:val="24"/>
          <w:lang w:val="es-CO"/>
        </w:rPr>
        <w:t xml:space="preserve">, </w:t>
      </w:r>
      <w:r w:rsidR="00F00C64">
        <w:rPr>
          <w:rFonts w:ascii="Arial" w:hAnsi="Arial" w:cs="Arial"/>
          <w:color w:val="000000" w:themeColor="text1"/>
          <w:sz w:val="24"/>
          <w:szCs w:val="24"/>
          <w:lang w:val="es-CO"/>
        </w:rPr>
        <w:t>dijo</w:t>
      </w:r>
      <w:r w:rsidRPr="00EE4436">
        <w:rPr>
          <w:rFonts w:ascii="Arial" w:hAnsi="Arial" w:cs="Arial"/>
          <w:color w:val="000000" w:themeColor="text1"/>
          <w:sz w:val="24"/>
          <w:szCs w:val="24"/>
          <w:lang w:val="es-CO"/>
        </w:rPr>
        <w:t xml:space="preserve"> Nora Lobenstein, directora de todos los sistemas de almacenamiento de energía de Porsche. Las soluciones pasan por un sistema inteligente de carga y un intercambio eficiente de calor que lleve rápidamente </w:t>
      </w:r>
      <w:r w:rsidR="00F00C64">
        <w:rPr>
          <w:rFonts w:ascii="Arial" w:hAnsi="Arial" w:cs="Arial"/>
          <w:color w:val="000000" w:themeColor="text1"/>
          <w:sz w:val="24"/>
          <w:szCs w:val="24"/>
          <w:lang w:val="es-CO"/>
        </w:rPr>
        <w:t>las baterías</w:t>
      </w:r>
      <w:r w:rsidRPr="00EE4436">
        <w:rPr>
          <w:rFonts w:ascii="Arial" w:hAnsi="Arial" w:cs="Arial"/>
          <w:color w:val="000000" w:themeColor="text1"/>
          <w:sz w:val="24"/>
          <w:szCs w:val="24"/>
          <w:lang w:val="es-CO"/>
        </w:rPr>
        <w:t xml:space="preserve"> hasta la te</w:t>
      </w:r>
      <w:r w:rsidR="00F00C64">
        <w:rPr>
          <w:rFonts w:ascii="Arial" w:hAnsi="Arial" w:cs="Arial"/>
          <w:color w:val="000000" w:themeColor="text1"/>
          <w:sz w:val="24"/>
          <w:szCs w:val="24"/>
          <w:lang w:val="es-CO"/>
        </w:rPr>
        <w:t>mperatura de funcionamiento y la</w:t>
      </w:r>
      <w:r w:rsidRPr="00EE4436">
        <w:rPr>
          <w:rFonts w:ascii="Arial" w:hAnsi="Arial" w:cs="Arial"/>
          <w:color w:val="000000" w:themeColor="text1"/>
          <w:sz w:val="24"/>
          <w:szCs w:val="24"/>
          <w:lang w:val="es-CO"/>
        </w:rPr>
        <w:t xml:space="preserve">s refrigere fiablemente cuando deban soportar un gran </w:t>
      </w:r>
      <w:r w:rsidR="00F00C64">
        <w:rPr>
          <w:rFonts w:ascii="Arial" w:hAnsi="Arial" w:cs="Arial"/>
          <w:color w:val="000000" w:themeColor="text1"/>
          <w:sz w:val="24"/>
          <w:szCs w:val="24"/>
          <w:lang w:val="es-CO"/>
        </w:rPr>
        <w:t>esfuerzo;</w:t>
      </w:r>
      <w:r w:rsidRPr="00EE4436">
        <w:rPr>
          <w:rFonts w:ascii="Arial" w:hAnsi="Arial" w:cs="Arial"/>
          <w:color w:val="000000" w:themeColor="text1"/>
          <w:sz w:val="24"/>
          <w:szCs w:val="24"/>
          <w:lang w:val="es-CO"/>
        </w:rPr>
        <w:t xml:space="preserve"> por ejemplo</w:t>
      </w:r>
      <w:r w:rsidR="00F00C64">
        <w:rPr>
          <w:rFonts w:ascii="Arial" w:hAnsi="Arial" w:cs="Arial"/>
          <w:color w:val="000000" w:themeColor="text1"/>
          <w:sz w:val="24"/>
          <w:szCs w:val="24"/>
          <w:lang w:val="es-CO"/>
        </w:rPr>
        <w:t>,</w:t>
      </w:r>
      <w:r w:rsidRPr="00EE4436">
        <w:rPr>
          <w:rFonts w:ascii="Arial" w:hAnsi="Arial" w:cs="Arial"/>
          <w:color w:val="000000" w:themeColor="text1"/>
          <w:sz w:val="24"/>
          <w:szCs w:val="24"/>
          <w:lang w:val="es-CO"/>
        </w:rPr>
        <w:t xml:space="preserve"> por una alta demanda de potencia o una carga rápida. El objetivo del sistema de carga rápida de Porsche es conseguir </w:t>
      </w:r>
      <w:r w:rsidR="00F00C64">
        <w:rPr>
          <w:rFonts w:ascii="Arial" w:hAnsi="Arial" w:cs="Arial"/>
          <w:color w:val="000000" w:themeColor="text1"/>
          <w:sz w:val="24"/>
          <w:szCs w:val="24"/>
          <w:lang w:val="es-CO"/>
        </w:rPr>
        <w:t xml:space="preserve">que en poco más de 15 minutos la batería vuelva a estar cargada para ofrecer </w:t>
      </w:r>
      <w:r w:rsidRPr="00EE4436">
        <w:rPr>
          <w:rFonts w:ascii="Arial" w:hAnsi="Arial" w:cs="Arial"/>
          <w:color w:val="000000" w:themeColor="text1"/>
          <w:sz w:val="24"/>
          <w:szCs w:val="24"/>
          <w:lang w:val="es-CO"/>
        </w:rPr>
        <w:t xml:space="preserve">una autonomía de 400 kilómetros. Gracias a la tecnología de 800 voltios, no solo </w:t>
      </w:r>
      <w:r w:rsidR="00F00C64">
        <w:rPr>
          <w:rFonts w:ascii="Arial" w:hAnsi="Arial" w:cs="Arial"/>
          <w:color w:val="000000" w:themeColor="text1"/>
          <w:sz w:val="24"/>
          <w:szCs w:val="24"/>
          <w:lang w:val="es-CO"/>
        </w:rPr>
        <w:t>son</w:t>
      </w:r>
      <w:r w:rsidRPr="00EE4436">
        <w:rPr>
          <w:rFonts w:ascii="Arial" w:hAnsi="Arial" w:cs="Arial"/>
          <w:color w:val="000000" w:themeColor="text1"/>
          <w:sz w:val="24"/>
          <w:szCs w:val="24"/>
          <w:lang w:val="es-CO"/>
        </w:rPr>
        <w:t xml:space="preserve"> reduc</w:t>
      </w:r>
      <w:r w:rsidR="00F00C64">
        <w:rPr>
          <w:rFonts w:ascii="Arial" w:hAnsi="Arial" w:cs="Arial"/>
          <w:color w:val="000000" w:themeColor="text1"/>
          <w:sz w:val="24"/>
          <w:szCs w:val="24"/>
          <w:lang w:val="es-CO"/>
        </w:rPr>
        <w:t>idos</w:t>
      </w:r>
      <w:r w:rsidRPr="00EE4436">
        <w:rPr>
          <w:rFonts w:ascii="Arial" w:hAnsi="Arial" w:cs="Arial"/>
          <w:color w:val="000000" w:themeColor="text1"/>
          <w:sz w:val="24"/>
          <w:szCs w:val="24"/>
          <w:lang w:val="es-CO"/>
        </w:rPr>
        <w:t xml:space="preserve"> los intervalos de carga sino también el diámetro de los cables del vehículo, lo que supone un ahorro de peso.</w:t>
      </w:r>
    </w:p>
    <w:p w14:paraId="482A4F40" w14:textId="784003F4" w:rsidR="00EE4436" w:rsidRDefault="00EE4436" w:rsidP="00624C21">
      <w:pPr>
        <w:suppressAutoHyphens/>
        <w:spacing w:line="360" w:lineRule="auto"/>
        <w:jc w:val="both"/>
        <w:rPr>
          <w:rFonts w:ascii="Arial" w:hAnsi="Arial" w:cs="Arial"/>
          <w:color w:val="000000" w:themeColor="text1"/>
          <w:sz w:val="24"/>
          <w:szCs w:val="24"/>
          <w:lang w:val="es-CO"/>
        </w:rPr>
      </w:pPr>
    </w:p>
    <w:p w14:paraId="4AE4AE5D" w14:textId="65278CA0" w:rsidR="00EE4436" w:rsidRDefault="00EE4436" w:rsidP="00624C21">
      <w:pPr>
        <w:suppressAutoHyphens/>
        <w:spacing w:line="360" w:lineRule="auto"/>
        <w:jc w:val="both"/>
        <w:rPr>
          <w:rFonts w:ascii="Arial" w:hAnsi="Arial" w:cs="Arial"/>
          <w:color w:val="000000" w:themeColor="text1"/>
          <w:sz w:val="24"/>
          <w:szCs w:val="24"/>
          <w:lang w:val="es-CO"/>
        </w:rPr>
      </w:pPr>
      <w:r w:rsidRPr="00EE4436">
        <w:rPr>
          <w:rFonts w:ascii="Arial" w:hAnsi="Arial" w:cs="Arial"/>
          <w:color w:val="000000" w:themeColor="text1"/>
          <w:sz w:val="24"/>
          <w:szCs w:val="24"/>
          <w:lang w:val="es-CO"/>
        </w:rPr>
        <w:t>Sin embargo, para Lobenstein eso no r</w:t>
      </w:r>
      <w:r w:rsidR="00F00C64">
        <w:rPr>
          <w:rFonts w:ascii="Arial" w:hAnsi="Arial" w:cs="Arial"/>
          <w:color w:val="000000" w:themeColor="text1"/>
          <w:sz w:val="24"/>
          <w:szCs w:val="24"/>
          <w:lang w:val="es-CO"/>
        </w:rPr>
        <w:t>esuelve por completo el tema de la batería</w:t>
      </w:r>
      <w:r w:rsidRPr="00EE4436">
        <w:rPr>
          <w:rFonts w:ascii="Arial" w:hAnsi="Arial" w:cs="Arial"/>
          <w:color w:val="000000" w:themeColor="text1"/>
          <w:sz w:val="24"/>
          <w:szCs w:val="24"/>
          <w:lang w:val="es-CO"/>
        </w:rPr>
        <w:t>. En Weissach, la sostenibilidad es más que un término de mercadotecnia, y por eso los ingenieros de desarrollo de Porsche ya investigan intensamente cómo reutilizar en el futuro las baterías. Básicamente, un Porsche tiene un ciclo de vida extremadamente largo, más que los vehículos de otras mar</w:t>
      </w:r>
      <w:r w:rsidR="00F00C64">
        <w:rPr>
          <w:rFonts w:ascii="Arial" w:hAnsi="Arial" w:cs="Arial"/>
          <w:color w:val="000000" w:themeColor="text1"/>
          <w:sz w:val="24"/>
          <w:szCs w:val="24"/>
          <w:lang w:val="es-CO"/>
        </w:rPr>
        <w:t>cas. También deberán tenerlo las baterías</w:t>
      </w:r>
      <w:r w:rsidRPr="00EE4436">
        <w:rPr>
          <w:rFonts w:ascii="Arial" w:hAnsi="Arial" w:cs="Arial"/>
          <w:color w:val="000000" w:themeColor="text1"/>
          <w:sz w:val="24"/>
          <w:szCs w:val="24"/>
          <w:lang w:val="es-CO"/>
        </w:rPr>
        <w:t>. Una segunda vida, por lo menos.</w:t>
      </w:r>
    </w:p>
    <w:p w14:paraId="1365530D" w14:textId="77777777" w:rsidR="00EE4436" w:rsidRDefault="00EE4436" w:rsidP="00624C21">
      <w:pPr>
        <w:suppressAutoHyphens/>
        <w:spacing w:line="360" w:lineRule="auto"/>
        <w:jc w:val="both"/>
        <w:rPr>
          <w:rFonts w:ascii="Arial" w:hAnsi="Arial" w:cs="Arial"/>
          <w:color w:val="000000" w:themeColor="text1"/>
          <w:sz w:val="24"/>
          <w:szCs w:val="24"/>
          <w:lang w:val="es-CO"/>
        </w:rPr>
      </w:pPr>
    </w:p>
    <w:p w14:paraId="4F06CEDD" w14:textId="60854B92" w:rsidR="00EE4436" w:rsidRDefault="00F00C64" w:rsidP="00624C21">
      <w:pPr>
        <w:suppressAutoHyphens/>
        <w:spacing w:line="360" w:lineRule="auto"/>
        <w:jc w:val="both"/>
        <w:rPr>
          <w:rFonts w:ascii="Arial" w:hAnsi="Arial" w:cs="Arial"/>
          <w:color w:val="000000" w:themeColor="text1"/>
          <w:sz w:val="24"/>
          <w:szCs w:val="24"/>
          <w:lang w:val="es-CO"/>
        </w:rPr>
      </w:pPr>
      <w:r>
        <w:rPr>
          <w:rFonts w:ascii="Arial" w:hAnsi="Arial" w:cs="Arial"/>
          <w:color w:val="000000" w:themeColor="text1"/>
          <w:sz w:val="24"/>
          <w:szCs w:val="24"/>
          <w:lang w:val="es-CO"/>
        </w:rPr>
        <w:lastRenderedPageBreak/>
        <w:t>CARGA</w:t>
      </w:r>
    </w:p>
    <w:p w14:paraId="75DEECEA" w14:textId="2C5D80FA" w:rsidR="00EE4436" w:rsidRDefault="00EE4436" w:rsidP="00EE4436">
      <w:pPr>
        <w:suppressAutoHyphens/>
        <w:spacing w:line="360" w:lineRule="auto"/>
        <w:jc w:val="both"/>
        <w:rPr>
          <w:rFonts w:ascii="Arial" w:hAnsi="Arial" w:cs="Arial"/>
          <w:color w:val="0070C0"/>
          <w:sz w:val="24"/>
          <w:szCs w:val="24"/>
          <w:lang w:val="es-CO"/>
        </w:rPr>
      </w:pPr>
      <w:r w:rsidRPr="00EE4436">
        <w:rPr>
          <w:rFonts w:ascii="Arial" w:hAnsi="Arial" w:cs="Arial"/>
          <w:color w:val="0070C0"/>
          <w:sz w:val="24"/>
          <w:szCs w:val="24"/>
          <w:lang w:val="es-CO"/>
        </w:rPr>
        <w:t>La situación</w:t>
      </w:r>
    </w:p>
    <w:p w14:paraId="5991B530" w14:textId="713B5E55" w:rsidR="00EE4436" w:rsidRPr="00EE4436" w:rsidRDefault="00EE4436" w:rsidP="00EE4436">
      <w:pPr>
        <w:suppressAutoHyphens/>
        <w:spacing w:line="360" w:lineRule="auto"/>
        <w:jc w:val="both"/>
        <w:rPr>
          <w:rFonts w:ascii="Arial" w:hAnsi="Arial" w:cs="Arial"/>
          <w:sz w:val="24"/>
          <w:szCs w:val="24"/>
          <w:lang w:val="es-ES"/>
        </w:rPr>
      </w:pPr>
      <w:r w:rsidRPr="00EE4436">
        <w:rPr>
          <w:rFonts w:ascii="Arial" w:hAnsi="Arial" w:cs="Arial"/>
          <w:sz w:val="24"/>
          <w:szCs w:val="24"/>
          <w:lang w:val="es-ES"/>
        </w:rPr>
        <w:t xml:space="preserve">Las grandes distancias entre estaciones de carga, la diversidad de modelos de pago, la competencia entre distintos sistemas de </w:t>
      </w:r>
      <w:r w:rsidR="00F00C64">
        <w:rPr>
          <w:rFonts w:ascii="Arial" w:hAnsi="Arial" w:cs="Arial"/>
          <w:sz w:val="24"/>
          <w:szCs w:val="24"/>
          <w:lang w:val="es-ES"/>
        </w:rPr>
        <w:t>enchufe</w:t>
      </w:r>
      <w:r w:rsidRPr="00EE4436">
        <w:rPr>
          <w:rFonts w:ascii="Arial" w:hAnsi="Arial" w:cs="Arial"/>
          <w:sz w:val="24"/>
          <w:szCs w:val="24"/>
          <w:lang w:val="es-ES"/>
        </w:rPr>
        <w:t xml:space="preserve">, la debilidad de las redes eléctricas: el intento de cargar corriente nueva en </w:t>
      </w:r>
      <w:r w:rsidR="00F00C64">
        <w:rPr>
          <w:rFonts w:ascii="Arial" w:hAnsi="Arial" w:cs="Arial"/>
          <w:sz w:val="24"/>
          <w:szCs w:val="24"/>
          <w:lang w:val="es-ES"/>
        </w:rPr>
        <w:t>bater</w:t>
      </w:r>
      <w:r w:rsidR="00FD213C">
        <w:rPr>
          <w:rFonts w:ascii="Arial" w:hAnsi="Arial" w:cs="Arial"/>
          <w:sz w:val="24"/>
          <w:szCs w:val="24"/>
          <w:lang w:val="es-ES"/>
        </w:rPr>
        <w:t>ías</w:t>
      </w:r>
      <w:r w:rsidRPr="00EE4436">
        <w:rPr>
          <w:rFonts w:ascii="Arial" w:hAnsi="Arial" w:cs="Arial"/>
          <w:sz w:val="24"/>
          <w:szCs w:val="24"/>
          <w:lang w:val="es-ES"/>
        </w:rPr>
        <w:t xml:space="preserve"> vací</w:t>
      </w:r>
      <w:r w:rsidR="00FD213C">
        <w:rPr>
          <w:rFonts w:ascii="Arial" w:hAnsi="Arial" w:cs="Arial"/>
          <w:sz w:val="24"/>
          <w:szCs w:val="24"/>
          <w:lang w:val="es-ES"/>
        </w:rPr>
        <w:t>a</w:t>
      </w:r>
      <w:r w:rsidRPr="00EE4436">
        <w:rPr>
          <w:rFonts w:ascii="Arial" w:hAnsi="Arial" w:cs="Arial"/>
          <w:sz w:val="24"/>
          <w:szCs w:val="24"/>
          <w:lang w:val="es-ES"/>
        </w:rPr>
        <w:t>s no resulta nada fácil. Por el momento no existen estándares internacionales que garanticen una dotación completa de estaciones de carga modernas para millones de automóviles eléctricos. Básicamente, cabe distinguir entre carga conductiva e inductiva. Cuando la carga es conductiva, la transmisión de energía de la red eléctrica al vehículo se realiza mediante un cable de carga y un sistema de enchufe. Cuando es inductiva, la energía se transmite de la red al vehículo mediante inducción electromagnética</w:t>
      </w:r>
      <w:r w:rsidR="00FD213C">
        <w:rPr>
          <w:rFonts w:ascii="Arial" w:hAnsi="Arial" w:cs="Arial"/>
          <w:sz w:val="24"/>
          <w:szCs w:val="24"/>
          <w:lang w:val="es-ES"/>
        </w:rPr>
        <w:t xml:space="preserve"> (sin contacto físico directo)</w:t>
      </w:r>
      <w:r w:rsidRPr="00EE4436">
        <w:rPr>
          <w:rFonts w:ascii="Arial" w:hAnsi="Arial" w:cs="Arial"/>
          <w:sz w:val="24"/>
          <w:szCs w:val="24"/>
          <w:lang w:val="es-ES"/>
        </w:rPr>
        <w:t>.</w:t>
      </w:r>
    </w:p>
    <w:p w14:paraId="45E0CAB4" w14:textId="77777777" w:rsidR="00EE4436" w:rsidRPr="00EE4436" w:rsidRDefault="00EE4436" w:rsidP="00EE4436">
      <w:pPr>
        <w:suppressAutoHyphens/>
        <w:spacing w:line="360" w:lineRule="auto"/>
        <w:jc w:val="both"/>
        <w:rPr>
          <w:rFonts w:ascii="Arial" w:hAnsi="Arial" w:cs="Arial"/>
          <w:sz w:val="24"/>
          <w:szCs w:val="24"/>
          <w:lang w:val="es-ES"/>
        </w:rPr>
      </w:pPr>
    </w:p>
    <w:p w14:paraId="5BCD342E" w14:textId="11C58930" w:rsidR="00EE4436" w:rsidRPr="00EE4436" w:rsidRDefault="00EE4436" w:rsidP="00EE4436">
      <w:pPr>
        <w:suppressAutoHyphens/>
        <w:spacing w:line="360" w:lineRule="auto"/>
        <w:jc w:val="both"/>
        <w:rPr>
          <w:rFonts w:ascii="Arial" w:hAnsi="Arial" w:cs="Arial"/>
          <w:sz w:val="24"/>
          <w:szCs w:val="24"/>
          <w:lang w:val="es-ES"/>
        </w:rPr>
      </w:pPr>
      <w:r w:rsidRPr="00EE4436">
        <w:rPr>
          <w:rFonts w:ascii="Arial" w:hAnsi="Arial" w:cs="Arial"/>
          <w:sz w:val="24"/>
          <w:szCs w:val="24"/>
          <w:lang w:val="es-ES"/>
        </w:rPr>
        <w:t xml:space="preserve">En </w:t>
      </w:r>
      <w:r w:rsidR="00FD213C">
        <w:rPr>
          <w:rFonts w:ascii="Arial" w:hAnsi="Arial" w:cs="Arial"/>
          <w:sz w:val="24"/>
          <w:szCs w:val="24"/>
          <w:lang w:val="es-ES"/>
        </w:rPr>
        <w:t>el proceso de carga conductiva –</w:t>
      </w:r>
      <w:r w:rsidRPr="00EE4436">
        <w:rPr>
          <w:rFonts w:ascii="Arial" w:hAnsi="Arial" w:cs="Arial"/>
          <w:sz w:val="24"/>
          <w:szCs w:val="24"/>
          <w:lang w:val="es-ES"/>
        </w:rPr>
        <w:t>la carga con cable</w:t>
      </w:r>
      <w:r w:rsidR="00FD213C">
        <w:rPr>
          <w:rFonts w:ascii="Arial" w:hAnsi="Arial" w:cs="Arial"/>
          <w:sz w:val="24"/>
          <w:szCs w:val="24"/>
          <w:lang w:val="es-ES"/>
        </w:rPr>
        <w:t>–</w:t>
      </w:r>
      <w:r w:rsidRPr="00EE4436">
        <w:rPr>
          <w:rFonts w:ascii="Arial" w:hAnsi="Arial" w:cs="Arial"/>
          <w:sz w:val="24"/>
          <w:szCs w:val="24"/>
          <w:lang w:val="es-ES"/>
        </w:rPr>
        <w:t xml:space="preserve"> </w:t>
      </w:r>
      <w:r w:rsidR="00FD213C">
        <w:rPr>
          <w:rFonts w:ascii="Arial" w:hAnsi="Arial" w:cs="Arial"/>
          <w:sz w:val="24"/>
          <w:szCs w:val="24"/>
          <w:lang w:val="es-ES"/>
        </w:rPr>
        <w:t xml:space="preserve">hay una </w:t>
      </w:r>
      <w:r w:rsidRPr="00EE4436">
        <w:rPr>
          <w:rFonts w:ascii="Arial" w:hAnsi="Arial" w:cs="Arial"/>
          <w:sz w:val="24"/>
          <w:szCs w:val="24"/>
          <w:lang w:val="es-ES"/>
        </w:rPr>
        <w:t xml:space="preserve">diferencia entre carga de corriente alterna (A/C) en el enchufe tradicional de energía de 400 Voltios con potencias de carga máximas de 22 kW y carga de corriente continua (D/C) con potencias de hasta 350 kW. La carga A/C </w:t>
      </w:r>
      <w:r w:rsidR="00FD213C">
        <w:rPr>
          <w:rFonts w:ascii="Arial" w:hAnsi="Arial" w:cs="Arial"/>
          <w:sz w:val="24"/>
          <w:szCs w:val="24"/>
          <w:lang w:val="es-ES"/>
        </w:rPr>
        <w:t>es</w:t>
      </w:r>
      <w:r w:rsidRPr="00EE4436">
        <w:rPr>
          <w:rFonts w:ascii="Arial" w:hAnsi="Arial" w:cs="Arial"/>
          <w:sz w:val="24"/>
          <w:szCs w:val="24"/>
          <w:lang w:val="es-ES"/>
        </w:rPr>
        <w:t xml:space="preserve"> utiliza</w:t>
      </w:r>
      <w:r w:rsidR="00FD213C">
        <w:rPr>
          <w:rFonts w:ascii="Arial" w:hAnsi="Arial" w:cs="Arial"/>
          <w:sz w:val="24"/>
          <w:szCs w:val="24"/>
          <w:lang w:val="es-ES"/>
        </w:rPr>
        <w:t>da</w:t>
      </w:r>
      <w:r w:rsidRPr="00EE4436">
        <w:rPr>
          <w:rFonts w:ascii="Arial" w:hAnsi="Arial" w:cs="Arial"/>
          <w:sz w:val="24"/>
          <w:szCs w:val="24"/>
          <w:lang w:val="es-ES"/>
        </w:rPr>
        <w:t xml:space="preserve"> típicamente en </w:t>
      </w:r>
      <w:r w:rsidR="00FD213C">
        <w:rPr>
          <w:rFonts w:ascii="Arial" w:hAnsi="Arial" w:cs="Arial"/>
          <w:sz w:val="24"/>
          <w:szCs w:val="24"/>
          <w:lang w:val="es-ES"/>
        </w:rPr>
        <w:t xml:space="preserve">la </w:t>
      </w:r>
      <w:r w:rsidRPr="00EE4436">
        <w:rPr>
          <w:rFonts w:ascii="Arial" w:hAnsi="Arial" w:cs="Arial"/>
          <w:sz w:val="24"/>
          <w:szCs w:val="24"/>
          <w:lang w:val="es-ES"/>
        </w:rPr>
        <w:t xml:space="preserve">casa o el trabajo, la carga D/C para recargar de forma rápida cuando se está fuera. Para la carga A/C se necesita una caja fija de pared o un cable de carga como punto de unión entre enchufe y vehículo. En las </w:t>
      </w:r>
      <w:r w:rsidR="00FD213C">
        <w:rPr>
          <w:rFonts w:ascii="Arial" w:hAnsi="Arial" w:cs="Arial"/>
          <w:sz w:val="24"/>
          <w:szCs w:val="24"/>
          <w:lang w:val="es-ES"/>
        </w:rPr>
        <w:t>estaciones</w:t>
      </w:r>
      <w:r w:rsidRPr="00EE4436">
        <w:rPr>
          <w:rFonts w:ascii="Arial" w:hAnsi="Arial" w:cs="Arial"/>
          <w:sz w:val="24"/>
          <w:szCs w:val="24"/>
          <w:lang w:val="es-ES"/>
        </w:rPr>
        <w:t xml:space="preserve"> públicas de carga A/C es suficiente un cable especial con enchufe</w:t>
      </w:r>
      <w:r w:rsidR="00FD213C">
        <w:rPr>
          <w:rFonts w:ascii="Arial" w:hAnsi="Arial" w:cs="Arial"/>
          <w:sz w:val="24"/>
          <w:szCs w:val="24"/>
          <w:lang w:val="es-ES"/>
        </w:rPr>
        <w:t xml:space="preserve"> conforme al</w:t>
      </w:r>
      <w:r w:rsidRPr="00EE4436">
        <w:rPr>
          <w:rFonts w:ascii="Arial" w:hAnsi="Arial" w:cs="Arial"/>
          <w:sz w:val="24"/>
          <w:szCs w:val="24"/>
          <w:lang w:val="es-ES"/>
        </w:rPr>
        <w:t xml:space="preserve"> </w:t>
      </w:r>
      <w:r w:rsidR="00FD213C">
        <w:rPr>
          <w:rFonts w:ascii="Arial" w:hAnsi="Arial" w:cs="Arial"/>
          <w:sz w:val="24"/>
          <w:szCs w:val="24"/>
          <w:lang w:val="es-ES"/>
        </w:rPr>
        <w:t>S</w:t>
      </w:r>
      <w:r w:rsidR="00FD213C" w:rsidRPr="00FD213C">
        <w:rPr>
          <w:rFonts w:ascii="Arial" w:hAnsi="Arial" w:cs="Arial"/>
          <w:sz w:val="24"/>
          <w:szCs w:val="24"/>
          <w:lang w:val="es-ES"/>
        </w:rPr>
        <w:t>istema de Carga Combinada</w:t>
      </w:r>
      <w:r w:rsidR="00FD213C">
        <w:rPr>
          <w:rFonts w:ascii="Arial" w:hAnsi="Arial" w:cs="Arial"/>
          <w:sz w:val="24"/>
          <w:szCs w:val="24"/>
          <w:lang w:val="es-ES"/>
        </w:rPr>
        <w:t xml:space="preserve"> (</w:t>
      </w:r>
      <w:r w:rsidRPr="00EE4436">
        <w:rPr>
          <w:rFonts w:ascii="Arial" w:hAnsi="Arial" w:cs="Arial"/>
          <w:sz w:val="24"/>
          <w:szCs w:val="24"/>
          <w:lang w:val="es-ES"/>
        </w:rPr>
        <w:t>CCS</w:t>
      </w:r>
      <w:r w:rsidR="00FD213C">
        <w:rPr>
          <w:rFonts w:ascii="Arial" w:hAnsi="Arial" w:cs="Arial"/>
          <w:sz w:val="24"/>
          <w:szCs w:val="24"/>
          <w:lang w:val="es-ES"/>
        </w:rPr>
        <w:t>)</w:t>
      </w:r>
      <w:r w:rsidRPr="00EE4436">
        <w:rPr>
          <w:rFonts w:ascii="Arial" w:hAnsi="Arial" w:cs="Arial"/>
          <w:sz w:val="24"/>
          <w:szCs w:val="24"/>
          <w:lang w:val="es-ES"/>
        </w:rPr>
        <w:t>.</w:t>
      </w:r>
    </w:p>
    <w:p w14:paraId="6A57ABEA" w14:textId="77777777" w:rsidR="00EE4436" w:rsidRPr="00EE4436" w:rsidRDefault="00EE4436" w:rsidP="00EE4436">
      <w:pPr>
        <w:suppressAutoHyphens/>
        <w:spacing w:line="360" w:lineRule="auto"/>
        <w:jc w:val="both"/>
        <w:rPr>
          <w:rFonts w:ascii="Arial" w:hAnsi="Arial" w:cs="Arial"/>
          <w:sz w:val="24"/>
          <w:szCs w:val="24"/>
          <w:lang w:val="es-ES"/>
        </w:rPr>
      </w:pPr>
    </w:p>
    <w:p w14:paraId="1A29C5A6" w14:textId="79E22AE3" w:rsidR="00EE4436" w:rsidRDefault="00EE4436" w:rsidP="00EE4436">
      <w:pPr>
        <w:suppressAutoHyphens/>
        <w:spacing w:line="360" w:lineRule="auto"/>
        <w:jc w:val="both"/>
        <w:rPr>
          <w:rFonts w:ascii="Arial" w:hAnsi="Arial" w:cs="Arial"/>
          <w:sz w:val="24"/>
          <w:szCs w:val="24"/>
          <w:lang w:val="es-ES"/>
        </w:rPr>
      </w:pPr>
      <w:r w:rsidRPr="00EE4436">
        <w:rPr>
          <w:rFonts w:ascii="Arial" w:hAnsi="Arial" w:cs="Arial"/>
          <w:sz w:val="24"/>
          <w:szCs w:val="24"/>
          <w:lang w:val="es-ES"/>
        </w:rPr>
        <w:t>Hasta 2025, las necesidades de energía podrían mantener</w:t>
      </w:r>
      <w:r w:rsidR="00FD213C">
        <w:rPr>
          <w:rFonts w:ascii="Arial" w:hAnsi="Arial" w:cs="Arial"/>
          <w:sz w:val="24"/>
          <w:szCs w:val="24"/>
          <w:lang w:val="es-ES"/>
        </w:rPr>
        <w:t>se</w:t>
      </w:r>
      <w:r w:rsidRPr="00EE4436">
        <w:rPr>
          <w:rFonts w:ascii="Arial" w:hAnsi="Arial" w:cs="Arial"/>
          <w:sz w:val="24"/>
          <w:szCs w:val="24"/>
          <w:lang w:val="es-ES"/>
        </w:rPr>
        <w:t xml:space="preserve"> dentro de unos límites relativamente abarcables. Según las estimaciones, la demanda energética resultante de la movilidad eléctrica experimentará primero un crecimiento moderado dependiente de la región. Pero ha</w:t>
      </w:r>
      <w:r w:rsidR="00FD213C">
        <w:rPr>
          <w:rFonts w:ascii="Arial" w:hAnsi="Arial" w:cs="Arial"/>
          <w:sz w:val="24"/>
          <w:szCs w:val="24"/>
          <w:lang w:val="es-ES"/>
        </w:rPr>
        <w:t>cia</w:t>
      </w:r>
      <w:r w:rsidRPr="00EE4436">
        <w:rPr>
          <w:rFonts w:ascii="Arial" w:hAnsi="Arial" w:cs="Arial"/>
          <w:sz w:val="24"/>
          <w:szCs w:val="24"/>
          <w:lang w:val="es-ES"/>
        </w:rPr>
        <w:t xml:space="preserve"> 2035 el consumo de electricidad puede aumen</w:t>
      </w:r>
      <w:r w:rsidR="00FD213C">
        <w:rPr>
          <w:rFonts w:ascii="Arial" w:hAnsi="Arial" w:cs="Arial"/>
          <w:sz w:val="24"/>
          <w:szCs w:val="24"/>
          <w:lang w:val="es-ES"/>
        </w:rPr>
        <w:t>t</w:t>
      </w:r>
      <w:r w:rsidRPr="00EE4436">
        <w:rPr>
          <w:rFonts w:ascii="Arial" w:hAnsi="Arial" w:cs="Arial"/>
          <w:sz w:val="24"/>
          <w:szCs w:val="24"/>
          <w:lang w:val="es-ES"/>
        </w:rPr>
        <w:t>ar considerablemente. El factor determinante de este aumento será, sobre todo, el desarrollo de China.</w:t>
      </w:r>
    </w:p>
    <w:p w14:paraId="27E3395C" w14:textId="77777777" w:rsidR="00EE4436" w:rsidRPr="00EE4436" w:rsidRDefault="00EE4436" w:rsidP="00EE4436">
      <w:pPr>
        <w:suppressAutoHyphens/>
        <w:spacing w:line="360" w:lineRule="auto"/>
        <w:jc w:val="both"/>
        <w:rPr>
          <w:rFonts w:ascii="Arial" w:hAnsi="Arial" w:cs="Arial"/>
          <w:sz w:val="24"/>
          <w:szCs w:val="24"/>
          <w:lang w:val="es-ES"/>
        </w:rPr>
      </w:pPr>
    </w:p>
    <w:p w14:paraId="0433BDB4" w14:textId="77777777" w:rsidR="00EE4436" w:rsidRPr="00EE4436" w:rsidRDefault="00EE4436" w:rsidP="00EE4436">
      <w:pPr>
        <w:suppressAutoHyphens/>
        <w:spacing w:line="360" w:lineRule="auto"/>
        <w:jc w:val="both"/>
        <w:rPr>
          <w:rFonts w:ascii="Arial" w:hAnsi="Arial" w:cs="Arial"/>
          <w:color w:val="C00000"/>
          <w:sz w:val="24"/>
          <w:szCs w:val="24"/>
          <w:lang w:val="es-CO"/>
        </w:rPr>
      </w:pPr>
      <w:r w:rsidRPr="00EE4436">
        <w:rPr>
          <w:rFonts w:ascii="Arial" w:hAnsi="Arial" w:cs="Arial"/>
          <w:color w:val="C00000"/>
          <w:sz w:val="24"/>
          <w:szCs w:val="24"/>
          <w:lang w:val="es-CO"/>
        </w:rPr>
        <w:t>Los desafíos</w:t>
      </w:r>
    </w:p>
    <w:p w14:paraId="507D8F48" w14:textId="2203FCB2" w:rsidR="00EE4436" w:rsidRDefault="00EE4436" w:rsidP="00EE4436">
      <w:pPr>
        <w:suppressAutoHyphens/>
        <w:spacing w:line="360" w:lineRule="auto"/>
        <w:jc w:val="both"/>
        <w:rPr>
          <w:rFonts w:ascii="Arial" w:hAnsi="Arial" w:cs="Arial"/>
          <w:sz w:val="24"/>
          <w:szCs w:val="24"/>
          <w:lang w:val="es-CO"/>
        </w:rPr>
      </w:pPr>
      <w:r w:rsidRPr="00EE4436">
        <w:rPr>
          <w:rFonts w:ascii="Arial" w:hAnsi="Arial" w:cs="Arial"/>
          <w:sz w:val="24"/>
          <w:szCs w:val="24"/>
          <w:lang w:val="es-CO"/>
        </w:rPr>
        <w:lastRenderedPageBreak/>
        <w:t xml:space="preserve">Bajar del </w:t>
      </w:r>
      <w:r w:rsidR="00FD213C">
        <w:rPr>
          <w:rFonts w:ascii="Arial" w:hAnsi="Arial" w:cs="Arial"/>
          <w:sz w:val="24"/>
          <w:szCs w:val="24"/>
          <w:lang w:val="es-CO"/>
        </w:rPr>
        <w:t>auto</w:t>
      </w:r>
      <w:r w:rsidRPr="00EE4436">
        <w:rPr>
          <w:rFonts w:ascii="Arial" w:hAnsi="Arial" w:cs="Arial"/>
          <w:sz w:val="24"/>
          <w:szCs w:val="24"/>
          <w:lang w:val="es-CO"/>
        </w:rPr>
        <w:t xml:space="preserve">, abrir la tapa del depósito, </w:t>
      </w:r>
      <w:r w:rsidR="00652B18">
        <w:rPr>
          <w:rFonts w:ascii="Arial" w:hAnsi="Arial" w:cs="Arial"/>
          <w:sz w:val="24"/>
          <w:szCs w:val="24"/>
          <w:lang w:val="es-CO"/>
        </w:rPr>
        <w:t>introducir</w:t>
      </w:r>
      <w:r w:rsidRPr="00EE4436">
        <w:rPr>
          <w:rFonts w:ascii="Arial" w:hAnsi="Arial" w:cs="Arial"/>
          <w:sz w:val="24"/>
          <w:szCs w:val="24"/>
          <w:lang w:val="es-CO"/>
        </w:rPr>
        <w:t xml:space="preserve"> el boquerel, pagar y, en un par de minutos, estar otra vez en marcha: eso es a lo que está acostumbrado el conductor. La tecnología para cargar vehículos eléctricos está disponible y la construcción de la infraestructura ya ha comenzado en toda Europa</w:t>
      </w:r>
      <w:r w:rsidR="00652B18">
        <w:rPr>
          <w:rFonts w:ascii="Arial" w:hAnsi="Arial" w:cs="Arial"/>
          <w:sz w:val="24"/>
          <w:szCs w:val="24"/>
          <w:lang w:val="es-CO"/>
        </w:rPr>
        <w:t xml:space="preserve"> y otras partes del mundo</w:t>
      </w:r>
      <w:r w:rsidRPr="00EE4436">
        <w:rPr>
          <w:rFonts w:ascii="Arial" w:hAnsi="Arial" w:cs="Arial"/>
          <w:sz w:val="24"/>
          <w:szCs w:val="24"/>
          <w:lang w:val="es-CO"/>
        </w:rPr>
        <w:t xml:space="preserve">. Pero un proceso de carga fácil y rápido para vehículos eléctricos tanto en autopistas como en zonas urbanas requiere acuerdos y convenios internacionales que no son tan obvios como parece. Aquí es donde debe intervenir la política. Y es que las </w:t>
      </w:r>
      <w:r w:rsidR="00652B18">
        <w:rPr>
          <w:rFonts w:ascii="Arial" w:hAnsi="Arial" w:cs="Arial"/>
          <w:sz w:val="24"/>
          <w:szCs w:val="24"/>
          <w:lang w:val="es-CO"/>
        </w:rPr>
        <w:t>estaciones</w:t>
      </w:r>
      <w:r w:rsidRPr="00EE4436">
        <w:rPr>
          <w:rFonts w:ascii="Arial" w:hAnsi="Arial" w:cs="Arial"/>
          <w:sz w:val="24"/>
          <w:szCs w:val="24"/>
          <w:lang w:val="es-CO"/>
        </w:rPr>
        <w:t xml:space="preserve"> de carga rápida actualmente disponibles en puntos aislados raramente suministran más de 50 kilovatios. </w:t>
      </w:r>
      <w:r w:rsidR="00652B18">
        <w:rPr>
          <w:rFonts w:ascii="Arial" w:hAnsi="Arial" w:cs="Arial"/>
          <w:sz w:val="24"/>
          <w:szCs w:val="24"/>
          <w:lang w:val="es-CO"/>
        </w:rPr>
        <w:t>Es necesario</w:t>
      </w:r>
      <w:r w:rsidRPr="00EE4436">
        <w:rPr>
          <w:rFonts w:ascii="Arial" w:hAnsi="Arial" w:cs="Arial"/>
          <w:sz w:val="24"/>
          <w:szCs w:val="24"/>
          <w:lang w:val="es-CO"/>
        </w:rPr>
        <w:t xml:space="preserve"> </w:t>
      </w:r>
      <w:r w:rsidR="00652B18">
        <w:rPr>
          <w:rFonts w:ascii="Arial" w:hAnsi="Arial" w:cs="Arial"/>
          <w:sz w:val="24"/>
          <w:szCs w:val="24"/>
          <w:lang w:val="es-CO"/>
        </w:rPr>
        <w:t xml:space="preserve">cargar aproximadamente durante una hora para que la batería </w:t>
      </w:r>
      <w:r w:rsidRPr="00EE4436">
        <w:rPr>
          <w:rFonts w:ascii="Arial" w:hAnsi="Arial" w:cs="Arial"/>
          <w:sz w:val="24"/>
          <w:szCs w:val="24"/>
          <w:lang w:val="es-CO"/>
        </w:rPr>
        <w:t>recib</w:t>
      </w:r>
      <w:r w:rsidR="00652B18">
        <w:rPr>
          <w:rFonts w:ascii="Arial" w:hAnsi="Arial" w:cs="Arial"/>
          <w:sz w:val="24"/>
          <w:szCs w:val="24"/>
          <w:lang w:val="es-CO"/>
        </w:rPr>
        <w:t>a</w:t>
      </w:r>
      <w:r w:rsidRPr="00EE4436">
        <w:rPr>
          <w:rFonts w:ascii="Arial" w:hAnsi="Arial" w:cs="Arial"/>
          <w:sz w:val="24"/>
          <w:szCs w:val="24"/>
          <w:lang w:val="es-CO"/>
        </w:rPr>
        <w:t xml:space="preserve"> los electrones suficientes para cubrir una nueva etapa de 250 kilómetros. S</w:t>
      </w:r>
      <w:r w:rsidR="00652B18">
        <w:rPr>
          <w:rFonts w:ascii="Arial" w:hAnsi="Arial" w:cs="Arial"/>
          <w:sz w:val="24"/>
          <w:szCs w:val="24"/>
          <w:lang w:val="es-CO"/>
        </w:rPr>
        <w:t>urgen</w:t>
      </w:r>
      <w:r w:rsidRPr="00EE4436">
        <w:rPr>
          <w:rFonts w:ascii="Arial" w:hAnsi="Arial" w:cs="Arial"/>
          <w:sz w:val="24"/>
          <w:szCs w:val="24"/>
          <w:lang w:val="es-CO"/>
        </w:rPr>
        <w:t xml:space="preserve"> las siguientes preguntas: ¿Cómo agilizar la recarga? ¿Cómo instalar suficientes puntos </w:t>
      </w:r>
      <w:r w:rsidR="00652B18">
        <w:rPr>
          <w:rFonts w:ascii="Arial" w:hAnsi="Arial" w:cs="Arial"/>
          <w:sz w:val="24"/>
          <w:szCs w:val="24"/>
          <w:lang w:val="es-CO"/>
        </w:rPr>
        <w:t>de carga estandarizados? ¿Cómo</w:t>
      </w:r>
      <w:r w:rsidRPr="00EE4436">
        <w:rPr>
          <w:rFonts w:ascii="Arial" w:hAnsi="Arial" w:cs="Arial"/>
          <w:sz w:val="24"/>
          <w:szCs w:val="24"/>
          <w:lang w:val="es-CO"/>
        </w:rPr>
        <w:t xml:space="preserve"> reforzar las redes eléctricas débiles?</w:t>
      </w:r>
    </w:p>
    <w:p w14:paraId="50AF865B" w14:textId="77777777" w:rsidR="00EE4436" w:rsidRPr="00EE4436" w:rsidRDefault="00EE4436" w:rsidP="00EE4436">
      <w:pPr>
        <w:suppressAutoHyphens/>
        <w:spacing w:line="360" w:lineRule="auto"/>
        <w:jc w:val="both"/>
        <w:rPr>
          <w:rFonts w:ascii="Arial" w:hAnsi="Arial" w:cs="Arial"/>
          <w:sz w:val="24"/>
          <w:szCs w:val="24"/>
          <w:lang w:val="es-CO"/>
        </w:rPr>
      </w:pPr>
    </w:p>
    <w:p w14:paraId="50015D0F" w14:textId="5CFF7D7A" w:rsidR="00EE4436" w:rsidRPr="00EE4436" w:rsidRDefault="00EE4436" w:rsidP="00EE4436">
      <w:pPr>
        <w:suppressAutoHyphens/>
        <w:spacing w:line="360" w:lineRule="auto"/>
        <w:jc w:val="both"/>
        <w:rPr>
          <w:rFonts w:ascii="Arial" w:hAnsi="Arial" w:cs="Arial"/>
          <w:color w:val="00B050"/>
          <w:sz w:val="24"/>
          <w:szCs w:val="24"/>
          <w:lang w:val="es-CO"/>
        </w:rPr>
      </w:pPr>
      <w:r w:rsidRPr="00EE4436">
        <w:rPr>
          <w:rFonts w:ascii="Arial" w:hAnsi="Arial" w:cs="Arial"/>
          <w:color w:val="00B050"/>
          <w:sz w:val="24"/>
          <w:szCs w:val="24"/>
          <w:lang w:val="es-CO"/>
        </w:rPr>
        <w:t>El camino Porsche</w:t>
      </w:r>
    </w:p>
    <w:p w14:paraId="1995122B" w14:textId="215A757E" w:rsidR="00EE4436" w:rsidRPr="00EE4436" w:rsidRDefault="00EE4436" w:rsidP="00EE4436">
      <w:pPr>
        <w:suppressAutoHyphens/>
        <w:spacing w:line="360" w:lineRule="auto"/>
        <w:jc w:val="both"/>
        <w:rPr>
          <w:rFonts w:ascii="Arial" w:hAnsi="Arial" w:cs="Arial"/>
          <w:color w:val="000000" w:themeColor="text1"/>
          <w:sz w:val="24"/>
          <w:szCs w:val="24"/>
          <w:lang w:val="es-ES"/>
        </w:rPr>
      </w:pPr>
      <w:r w:rsidRPr="00EE4436">
        <w:rPr>
          <w:rFonts w:ascii="Arial" w:hAnsi="Arial" w:cs="Arial"/>
          <w:color w:val="000000" w:themeColor="text1"/>
          <w:sz w:val="24"/>
          <w:szCs w:val="24"/>
          <w:lang w:val="es-ES"/>
        </w:rPr>
        <w:t xml:space="preserve">Se tardará años en construir una red generalizada de carga para automóviles eléctricos. Porsche ya está trabajando para acelerar el proceso: </w:t>
      </w:r>
      <w:r w:rsidR="00652B18">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Cargar más rápido solo es posible con una potencia de carga mayor, eso estaba claro desde el principio</w:t>
      </w:r>
      <w:r w:rsidR="00652B18">
        <w:rPr>
          <w:rFonts w:ascii="Arial" w:hAnsi="Arial" w:cs="Arial"/>
          <w:color w:val="000000" w:themeColor="text1"/>
          <w:sz w:val="24"/>
          <w:szCs w:val="24"/>
          <w:lang w:val="es-ES"/>
        </w:rPr>
        <w:t>”</w:t>
      </w:r>
      <w:r w:rsidRPr="00EE4436">
        <w:rPr>
          <w:rFonts w:ascii="Arial" w:hAnsi="Arial" w:cs="Arial"/>
          <w:color w:val="000000" w:themeColor="text1"/>
          <w:sz w:val="24"/>
          <w:szCs w:val="24"/>
          <w:lang w:val="es-ES"/>
        </w:rPr>
        <w:t xml:space="preserve">, </w:t>
      </w:r>
      <w:r w:rsidR="00652B18">
        <w:rPr>
          <w:rFonts w:ascii="Arial" w:hAnsi="Arial" w:cs="Arial"/>
          <w:color w:val="000000" w:themeColor="text1"/>
          <w:sz w:val="24"/>
          <w:szCs w:val="24"/>
          <w:lang w:val="es-ES"/>
        </w:rPr>
        <w:t>dijo</w:t>
      </w:r>
      <w:r w:rsidRPr="00EE4436">
        <w:rPr>
          <w:rFonts w:ascii="Arial" w:hAnsi="Arial" w:cs="Arial"/>
          <w:color w:val="000000" w:themeColor="text1"/>
          <w:sz w:val="24"/>
          <w:szCs w:val="24"/>
          <w:lang w:val="es-ES"/>
        </w:rPr>
        <w:t xml:space="preserve"> Fabian Grill, qu</w:t>
      </w:r>
      <w:r w:rsidR="00652B18">
        <w:rPr>
          <w:rFonts w:ascii="Arial" w:hAnsi="Arial" w:cs="Arial"/>
          <w:color w:val="000000" w:themeColor="text1"/>
          <w:sz w:val="24"/>
          <w:szCs w:val="24"/>
          <w:lang w:val="es-ES"/>
        </w:rPr>
        <w:t>ien</w:t>
      </w:r>
      <w:r w:rsidRPr="00EE4436">
        <w:rPr>
          <w:rFonts w:ascii="Arial" w:hAnsi="Arial" w:cs="Arial"/>
          <w:color w:val="000000" w:themeColor="text1"/>
          <w:sz w:val="24"/>
          <w:szCs w:val="24"/>
          <w:lang w:val="es-ES"/>
        </w:rPr>
        <w:t xml:space="preserve"> trabaja para Porsche en la construcción de la infraestructura de carga. Ya </w:t>
      </w:r>
      <w:r w:rsidR="00652B18">
        <w:rPr>
          <w:rFonts w:ascii="Arial" w:hAnsi="Arial" w:cs="Arial"/>
          <w:color w:val="000000" w:themeColor="text1"/>
          <w:sz w:val="24"/>
          <w:szCs w:val="24"/>
          <w:lang w:val="es-ES"/>
        </w:rPr>
        <w:t xml:space="preserve">fue </w:t>
      </w:r>
      <w:r w:rsidRPr="00EE4436">
        <w:rPr>
          <w:rFonts w:ascii="Arial" w:hAnsi="Arial" w:cs="Arial"/>
          <w:color w:val="000000" w:themeColor="text1"/>
          <w:sz w:val="24"/>
          <w:szCs w:val="24"/>
          <w:lang w:val="es-ES"/>
        </w:rPr>
        <w:t>cumplido un requisito importante para conseguir esa rapidez: el Taycan, el primer deportivo de Porsche propulsado únicamen</w:t>
      </w:r>
      <w:r w:rsidR="00652B18">
        <w:rPr>
          <w:rFonts w:ascii="Arial" w:hAnsi="Arial" w:cs="Arial"/>
          <w:color w:val="000000" w:themeColor="text1"/>
          <w:sz w:val="24"/>
          <w:szCs w:val="24"/>
          <w:lang w:val="es-ES"/>
        </w:rPr>
        <w:t xml:space="preserve">te con batería, funciona con una batería </w:t>
      </w:r>
      <w:r w:rsidRPr="00EE4436">
        <w:rPr>
          <w:rFonts w:ascii="Arial" w:hAnsi="Arial" w:cs="Arial"/>
          <w:color w:val="000000" w:themeColor="text1"/>
          <w:sz w:val="24"/>
          <w:szCs w:val="24"/>
          <w:lang w:val="es-ES"/>
        </w:rPr>
        <w:t xml:space="preserve">de 800 voltios. Para poder aprovechar estas posibilidades técnicas en el espacio público, Porsche está </w:t>
      </w:r>
      <w:r w:rsidR="00652B18">
        <w:rPr>
          <w:rFonts w:ascii="Arial" w:hAnsi="Arial" w:cs="Arial"/>
          <w:color w:val="000000" w:themeColor="text1"/>
          <w:sz w:val="24"/>
          <w:szCs w:val="24"/>
          <w:lang w:val="es-ES"/>
        </w:rPr>
        <w:t>promoviendo</w:t>
      </w:r>
      <w:r w:rsidRPr="00EE4436">
        <w:rPr>
          <w:rFonts w:ascii="Arial" w:hAnsi="Arial" w:cs="Arial"/>
          <w:color w:val="000000" w:themeColor="text1"/>
          <w:sz w:val="24"/>
          <w:szCs w:val="24"/>
          <w:lang w:val="es-ES"/>
        </w:rPr>
        <w:t xml:space="preserve"> la construcción de una infraestructura de carga rápida.</w:t>
      </w:r>
    </w:p>
    <w:p w14:paraId="06E6C940" w14:textId="77777777" w:rsidR="00EE4436" w:rsidRPr="00EE4436" w:rsidRDefault="00EE4436" w:rsidP="00EE4436">
      <w:pPr>
        <w:suppressAutoHyphens/>
        <w:spacing w:line="360" w:lineRule="auto"/>
        <w:jc w:val="both"/>
        <w:rPr>
          <w:rFonts w:ascii="Arial" w:hAnsi="Arial" w:cs="Arial"/>
          <w:color w:val="000000" w:themeColor="text1"/>
          <w:sz w:val="24"/>
          <w:szCs w:val="24"/>
          <w:lang w:val="es-ES"/>
        </w:rPr>
      </w:pPr>
    </w:p>
    <w:p w14:paraId="6FF62A8A" w14:textId="238CAC28" w:rsidR="00EE4436" w:rsidRPr="00EE4436" w:rsidRDefault="00652B18" w:rsidP="00EE4436">
      <w:pPr>
        <w:suppressAutoHyphens/>
        <w:spacing w:line="36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El fabricante de deportivos de Stuttgart</w:t>
      </w:r>
      <w:r w:rsidR="00EE4436" w:rsidRPr="00EE4436">
        <w:rPr>
          <w:rFonts w:ascii="Arial" w:hAnsi="Arial" w:cs="Arial"/>
          <w:color w:val="000000" w:themeColor="text1"/>
          <w:sz w:val="24"/>
          <w:szCs w:val="24"/>
          <w:lang w:val="es-ES"/>
        </w:rPr>
        <w:t xml:space="preserve"> persigue tres opci</w:t>
      </w:r>
      <w:r>
        <w:rPr>
          <w:rFonts w:ascii="Arial" w:hAnsi="Arial" w:cs="Arial"/>
          <w:color w:val="000000" w:themeColor="text1"/>
          <w:sz w:val="24"/>
          <w:szCs w:val="24"/>
          <w:lang w:val="es-ES"/>
        </w:rPr>
        <w:t xml:space="preserve">ones. Primera: cargar en casa, </w:t>
      </w:r>
      <w:r w:rsidR="00EE4436" w:rsidRPr="00EE4436">
        <w:rPr>
          <w:rFonts w:ascii="Arial" w:hAnsi="Arial" w:cs="Arial"/>
          <w:color w:val="000000" w:themeColor="text1"/>
          <w:sz w:val="24"/>
          <w:szCs w:val="24"/>
          <w:lang w:val="es-ES"/>
        </w:rPr>
        <w:t xml:space="preserve">mediante </w:t>
      </w:r>
      <w:r>
        <w:rPr>
          <w:rFonts w:ascii="Arial" w:hAnsi="Arial" w:cs="Arial"/>
          <w:color w:val="000000" w:themeColor="text1"/>
          <w:sz w:val="24"/>
          <w:szCs w:val="24"/>
          <w:lang w:val="es-ES"/>
        </w:rPr>
        <w:t>estación</w:t>
      </w:r>
      <w:r w:rsidR="00EE4436" w:rsidRPr="00EE4436">
        <w:rPr>
          <w:rFonts w:ascii="Arial" w:hAnsi="Arial" w:cs="Arial"/>
          <w:color w:val="000000" w:themeColor="text1"/>
          <w:sz w:val="24"/>
          <w:szCs w:val="24"/>
          <w:lang w:val="es-ES"/>
        </w:rPr>
        <w:t xml:space="preserve"> de carga o de forma inductiva a través de una placa en el suelo. Segunda: cargar en ciudades, a través de la infraestructura ya existente. Y tercera: cargar a lo largo de los grandes ejes principales de circulación en Europa. De ello se ocupa la </w:t>
      </w:r>
      <w:r>
        <w:rPr>
          <w:rFonts w:ascii="Arial" w:hAnsi="Arial" w:cs="Arial"/>
          <w:color w:val="000000" w:themeColor="text1"/>
          <w:sz w:val="24"/>
          <w:szCs w:val="24"/>
          <w:lang w:val="es-ES"/>
        </w:rPr>
        <w:t xml:space="preserve">alianza Ionity: junto con BMW Group, Daimler AG, </w:t>
      </w:r>
      <w:r w:rsidR="00EE4436" w:rsidRPr="00EE4436">
        <w:rPr>
          <w:rFonts w:ascii="Arial" w:hAnsi="Arial" w:cs="Arial"/>
          <w:color w:val="000000" w:themeColor="text1"/>
          <w:sz w:val="24"/>
          <w:szCs w:val="24"/>
          <w:lang w:val="es-ES"/>
        </w:rPr>
        <w:t xml:space="preserve">Ford Motor Company y el Grupo Volkswagen con Audi, Porsche ha sentado las bases para construir la red de carga rápida </w:t>
      </w:r>
      <w:r w:rsidR="00EE4436" w:rsidRPr="00EE4436">
        <w:rPr>
          <w:rFonts w:ascii="Arial" w:hAnsi="Arial" w:cs="Arial"/>
          <w:color w:val="000000" w:themeColor="text1"/>
          <w:sz w:val="24"/>
          <w:szCs w:val="24"/>
          <w:lang w:val="es-ES"/>
        </w:rPr>
        <w:lastRenderedPageBreak/>
        <w:t xml:space="preserve">para vehículos eléctricos más potente de Europa. La creación y explotación de un total de aproximadamente 400 parques de carga rápida </w:t>
      </w:r>
      <w:r w:rsidR="00C61829">
        <w:rPr>
          <w:rFonts w:ascii="Arial" w:hAnsi="Arial" w:cs="Arial"/>
          <w:color w:val="000000" w:themeColor="text1"/>
          <w:sz w:val="24"/>
          <w:szCs w:val="24"/>
          <w:lang w:val="es-ES"/>
        </w:rPr>
        <w:t>antes de</w:t>
      </w:r>
      <w:r w:rsidR="00EE4436" w:rsidRPr="00EE4436">
        <w:rPr>
          <w:rFonts w:ascii="Arial" w:hAnsi="Arial" w:cs="Arial"/>
          <w:color w:val="000000" w:themeColor="text1"/>
          <w:sz w:val="24"/>
          <w:szCs w:val="24"/>
          <w:lang w:val="es-ES"/>
        </w:rPr>
        <w:t xml:space="preserve"> 2020 es importante para garantizar la movilidad eléctrica incluso en trayectos largos y, de ese modo, implantarla en el mercado. Cada parque de carga rápida Ionity contará con varias </w:t>
      </w:r>
      <w:r w:rsidR="00C61829">
        <w:rPr>
          <w:rFonts w:ascii="Arial" w:hAnsi="Arial" w:cs="Arial"/>
          <w:color w:val="000000" w:themeColor="text1"/>
          <w:sz w:val="24"/>
          <w:szCs w:val="24"/>
          <w:lang w:val="es-ES"/>
        </w:rPr>
        <w:t>estaciones</w:t>
      </w:r>
      <w:r w:rsidR="00EE4436" w:rsidRPr="00EE4436">
        <w:rPr>
          <w:rFonts w:ascii="Arial" w:hAnsi="Arial" w:cs="Arial"/>
          <w:color w:val="000000" w:themeColor="text1"/>
          <w:sz w:val="24"/>
          <w:szCs w:val="24"/>
          <w:lang w:val="es-ES"/>
        </w:rPr>
        <w:t xml:space="preserve"> de carga. Garantizan que el vehículo pueda </w:t>
      </w:r>
      <w:r w:rsidR="00C61829">
        <w:rPr>
          <w:rFonts w:ascii="Arial" w:hAnsi="Arial" w:cs="Arial"/>
          <w:color w:val="000000" w:themeColor="text1"/>
          <w:sz w:val="24"/>
          <w:szCs w:val="24"/>
          <w:lang w:val="es-ES"/>
        </w:rPr>
        <w:t>ser recargado</w:t>
      </w:r>
      <w:r w:rsidR="00EE4436" w:rsidRPr="00EE4436">
        <w:rPr>
          <w:rFonts w:ascii="Arial" w:hAnsi="Arial" w:cs="Arial"/>
          <w:color w:val="000000" w:themeColor="text1"/>
          <w:sz w:val="24"/>
          <w:szCs w:val="24"/>
          <w:lang w:val="es-ES"/>
        </w:rPr>
        <w:t xml:space="preserve"> cada 100 </w:t>
      </w:r>
      <w:r w:rsidR="00C61829">
        <w:rPr>
          <w:rFonts w:ascii="Arial" w:hAnsi="Arial" w:cs="Arial"/>
          <w:color w:val="000000" w:themeColor="text1"/>
          <w:sz w:val="24"/>
          <w:szCs w:val="24"/>
          <w:lang w:val="es-ES"/>
        </w:rPr>
        <w:t>ó</w:t>
      </w:r>
      <w:r w:rsidR="00EE4436" w:rsidRPr="00EE4436">
        <w:rPr>
          <w:rFonts w:ascii="Arial" w:hAnsi="Arial" w:cs="Arial"/>
          <w:color w:val="000000" w:themeColor="text1"/>
          <w:sz w:val="24"/>
          <w:szCs w:val="24"/>
          <w:lang w:val="es-ES"/>
        </w:rPr>
        <w:t xml:space="preserve"> 150 kilómetros a lo largo de la red europea de autopistas. Si aumenta el número de vehículos eléctricos la estructura también aumentará. De ese modo, </w:t>
      </w:r>
      <w:r w:rsidR="00C61829">
        <w:rPr>
          <w:rFonts w:ascii="Arial" w:hAnsi="Arial" w:cs="Arial"/>
          <w:color w:val="000000" w:themeColor="text1"/>
          <w:sz w:val="24"/>
          <w:szCs w:val="24"/>
          <w:lang w:val="es-ES"/>
        </w:rPr>
        <w:t>para</w:t>
      </w:r>
      <w:r w:rsidR="00EE4436" w:rsidRPr="00EE4436">
        <w:rPr>
          <w:rFonts w:ascii="Arial" w:hAnsi="Arial" w:cs="Arial"/>
          <w:color w:val="000000" w:themeColor="text1"/>
          <w:sz w:val="24"/>
          <w:szCs w:val="24"/>
          <w:lang w:val="es-ES"/>
        </w:rPr>
        <w:t xml:space="preserve"> 2020, los clientes podrán acceder, independientemente de la marca y la potencia, a miles de puntos </w:t>
      </w:r>
      <w:r w:rsidR="00C61829">
        <w:rPr>
          <w:rFonts w:ascii="Arial" w:hAnsi="Arial" w:cs="Arial"/>
          <w:color w:val="000000" w:themeColor="text1"/>
          <w:sz w:val="24"/>
          <w:szCs w:val="24"/>
          <w:lang w:val="es-ES"/>
        </w:rPr>
        <w:t>de Carga de Alto Voltaje (</w:t>
      </w:r>
      <w:r w:rsidR="00EE4436" w:rsidRPr="00EE4436">
        <w:rPr>
          <w:rFonts w:ascii="Arial" w:hAnsi="Arial" w:cs="Arial"/>
          <w:color w:val="000000" w:themeColor="text1"/>
          <w:sz w:val="24"/>
          <w:szCs w:val="24"/>
          <w:lang w:val="es-ES"/>
        </w:rPr>
        <w:t>High Power Charging</w:t>
      </w:r>
      <w:r w:rsidR="00C61829">
        <w:rPr>
          <w:rFonts w:ascii="Arial" w:hAnsi="Arial" w:cs="Arial"/>
          <w:color w:val="000000" w:themeColor="text1"/>
          <w:sz w:val="24"/>
          <w:szCs w:val="24"/>
          <w:lang w:val="es-ES"/>
        </w:rPr>
        <w:t xml:space="preserve"> o HPC</w:t>
      </w:r>
      <w:r w:rsidR="00EE4436" w:rsidRPr="00EE4436">
        <w:rPr>
          <w:rFonts w:ascii="Arial" w:hAnsi="Arial" w:cs="Arial"/>
          <w:color w:val="000000" w:themeColor="text1"/>
          <w:sz w:val="24"/>
          <w:szCs w:val="24"/>
          <w:lang w:val="es-ES"/>
        </w:rPr>
        <w:t xml:space="preserve">). Gracias a una potencia de carga de hasta 350 kilovatios por cada punto, los vehículos convenientemente diseñados </w:t>
      </w:r>
      <w:r w:rsidR="00C61829">
        <w:rPr>
          <w:rFonts w:ascii="Arial" w:hAnsi="Arial" w:cs="Arial"/>
          <w:color w:val="000000" w:themeColor="text1"/>
          <w:sz w:val="24"/>
          <w:szCs w:val="24"/>
          <w:lang w:val="es-ES"/>
        </w:rPr>
        <w:t>podrán cargarse</w:t>
      </w:r>
      <w:r w:rsidR="00EE4436" w:rsidRPr="00EE4436">
        <w:rPr>
          <w:rFonts w:ascii="Arial" w:hAnsi="Arial" w:cs="Arial"/>
          <w:color w:val="000000" w:themeColor="text1"/>
          <w:sz w:val="24"/>
          <w:szCs w:val="24"/>
          <w:lang w:val="es-ES"/>
        </w:rPr>
        <w:t xml:space="preserve"> en mucho menos tiempo que con los sistemas </w:t>
      </w:r>
      <w:r w:rsidR="00C61829">
        <w:rPr>
          <w:rFonts w:ascii="Arial" w:hAnsi="Arial" w:cs="Arial"/>
          <w:color w:val="000000" w:themeColor="text1"/>
          <w:sz w:val="24"/>
          <w:szCs w:val="24"/>
          <w:lang w:val="es-ES"/>
        </w:rPr>
        <w:t>que están disponibles hoy en</w:t>
      </w:r>
      <w:r w:rsidR="00EE4436" w:rsidRPr="00EE4436">
        <w:rPr>
          <w:rFonts w:ascii="Arial" w:hAnsi="Arial" w:cs="Arial"/>
          <w:color w:val="000000" w:themeColor="text1"/>
          <w:sz w:val="24"/>
          <w:szCs w:val="24"/>
          <w:lang w:val="es-ES"/>
        </w:rPr>
        <w:t xml:space="preserve"> día.</w:t>
      </w:r>
    </w:p>
    <w:p w14:paraId="1807CC69" w14:textId="7060B4D7" w:rsidR="00EE4436" w:rsidRDefault="00EE4436" w:rsidP="00624C21">
      <w:pPr>
        <w:suppressAutoHyphens/>
        <w:spacing w:line="360" w:lineRule="auto"/>
        <w:jc w:val="both"/>
        <w:rPr>
          <w:rFonts w:ascii="Arial" w:hAnsi="Arial" w:cs="Arial"/>
          <w:color w:val="000000" w:themeColor="text1"/>
          <w:sz w:val="24"/>
          <w:szCs w:val="24"/>
          <w:lang w:val="es-CO"/>
        </w:rPr>
      </w:pPr>
    </w:p>
    <w:p w14:paraId="2DF010BC" w14:textId="6DD76BC1" w:rsidR="00EE4436" w:rsidRPr="00EE4436" w:rsidRDefault="00EE4436" w:rsidP="00EE4436">
      <w:pPr>
        <w:suppressAutoHyphens/>
        <w:spacing w:line="360" w:lineRule="auto"/>
        <w:jc w:val="both"/>
        <w:rPr>
          <w:rFonts w:ascii="Arial" w:hAnsi="Arial" w:cs="Arial"/>
          <w:color w:val="000000" w:themeColor="text1"/>
          <w:sz w:val="24"/>
          <w:szCs w:val="24"/>
          <w:lang w:val="es-ES"/>
        </w:rPr>
      </w:pPr>
      <w:r w:rsidRPr="00EE4436">
        <w:rPr>
          <w:rFonts w:ascii="Arial" w:hAnsi="Arial" w:cs="Arial"/>
          <w:color w:val="000000" w:themeColor="text1"/>
          <w:sz w:val="24"/>
          <w:szCs w:val="24"/>
          <w:lang w:val="es-ES"/>
        </w:rPr>
        <w:t xml:space="preserve">El objetivo: enchufar y cargar con rapidez. La facturación se efectuará de manera automática. Con su filial de desarrollo Porsche Engineering, Porsche apostará por un concepto modular propio para parques de carga ultrarrápidos. Se trata de un sistema inteligente cuya escala pueda </w:t>
      </w:r>
      <w:r w:rsidR="00C61829">
        <w:rPr>
          <w:rFonts w:ascii="Arial" w:hAnsi="Arial" w:cs="Arial"/>
          <w:color w:val="000000" w:themeColor="text1"/>
          <w:sz w:val="24"/>
          <w:szCs w:val="24"/>
          <w:lang w:val="es-ES"/>
        </w:rPr>
        <w:t>ser adaptada</w:t>
      </w:r>
      <w:r w:rsidRPr="00EE4436">
        <w:rPr>
          <w:rFonts w:ascii="Arial" w:hAnsi="Arial" w:cs="Arial"/>
          <w:color w:val="000000" w:themeColor="text1"/>
          <w:sz w:val="24"/>
          <w:szCs w:val="24"/>
          <w:lang w:val="es-ES"/>
        </w:rPr>
        <w:t xml:space="preserve"> casi libremente y resulta apto tanto para estaciones aisladas en el campo como para docenas de </w:t>
      </w:r>
      <w:r w:rsidR="00C61829">
        <w:rPr>
          <w:rFonts w:ascii="Arial" w:hAnsi="Arial" w:cs="Arial"/>
          <w:color w:val="000000" w:themeColor="text1"/>
          <w:sz w:val="24"/>
          <w:szCs w:val="24"/>
          <w:lang w:val="es-ES"/>
        </w:rPr>
        <w:t>ellas</w:t>
      </w:r>
      <w:r w:rsidRPr="00EE4436">
        <w:rPr>
          <w:rFonts w:ascii="Arial" w:hAnsi="Arial" w:cs="Arial"/>
          <w:color w:val="000000" w:themeColor="text1"/>
          <w:sz w:val="24"/>
          <w:szCs w:val="24"/>
          <w:lang w:val="es-ES"/>
        </w:rPr>
        <w:t xml:space="preserve"> en </w:t>
      </w:r>
      <w:r w:rsidR="00C61829">
        <w:rPr>
          <w:rFonts w:ascii="Arial" w:hAnsi="Arial" w:cs="Arial"/>
          <w:color w:val="000000" w:themeColor="text1"/>
          <w:sz w:val="24"/>
          <w:szCs w:val="24"/>
          <w:lang w:val="es-ES"/>
        </w:rPr>
        <w:t>carreteras</w:t>
      </w:r>
      <w:r w:rsidRPr="00EE4436">
        <w:rPr>
          <w:rFonts w:ascii="Arial" w:hAnsi="Arial" w:cs="Arial"/>
          <w:color w:val="000000" w:themeColor="text1"/>
          <w:sz w:val="24"/>
          <w:szCs w:val="24"/>
          <w:lang w:val="es-ES"/>
        </w:rPr>
        <w:t xml:space="preserve"> y autopistas. Esto es importante para poder explotar los parques de carga de manera eficiente y lucrativa. Para los clientes de Porsche, lo que cuenta es, ante todo, poder cargar rápidamente su vehículo incluso donde no hay una red eléctrica potente. Eso es posible gracias a las baterías de compensación intercaladas que ofrecen en todo momento suficiente capacidad. Concretamente, cargar con rapidez significa emplear poco más de 15 minutos en cada punto de carga de Porsche para disfrutar de 400 kilómetros de autonomía. El manejo de las columnas de carga mediante pantalla táctil es similar al de un cajero automático, e igual de seguro. </w:t>
      </w:r>
      <w:r w:rsidR="00C61829">
        <w:rPr>
          <w:rFonts w:ascii="Arial" w:hAnsi="Arial" w:cs="Arial"/>
          <w:color w:val="000000" w:themeColor="text1"/>
          <w:sz w:val="24"/>
          <w:szCs w:val="24"/>
          <w:lang w:val="es-ES"/>
        </w:rPr>
        <w:t>También</w:t>
      </w:r>
      <w:r w:rsidRPr="00EE4436">
        <w:rPr>
          <w:rFonts w:ascii="Arial" w:hAnsi="Arial" w:cs="Arial"/>
          <w:color w:val="000000" w:themeColor="text1"/>
          <w:sz w:val="24"/>
          <w:szCs w:val="24"/>
          <w:lang w:val="es-ES"/>
        </w:rPr>
        <w:t xml:space="preserve"> está </w:t>
      </w:r>
      <w:r w:rsidR="00C61829">
        <w:rPr>
          <w:rFonts w:ascii="Arial" w:hAnsi="Arial" w:cs="Arial"/>
          <w:color w:val="000000" w:themeColor="text1"/>
          <w:sz w:val="24"/>
          <w:szCs w:val="24"/>
          <w:lang w:val="es-ES"/>
        </w:rPr>
        <w:t>siendo impulsada</w:t>
      </w:r>
      <w:r w:rsidRPr="00EE4436">
        <w:rPr>
          <w:rFonts w:ascii="Arial" w:hAnsi="Arial" w:cs="Arial"/>
          <w:color w:val="000000" w:themeColor="text1"/>
          <w:sz w:val="24"/>
          <w:szCs w:val="24"/>
          <w:lang w:val="es-ES"/>
        </w:rPr>
        <w:t xml:space="preserve"> la construcción de una infraestructura de carga generalizada en </w:t>
      </w:r>
      <w:r w:rsidR="00C61829">
        <w:rPr>
          <w:rFonts w:ascii="Arial" w:hAnsi="Arial" w:cs="Arial"/>
          <w:color w:val="000000" w:themeColor="text1"/>
          <w:sz w:val="24"/>
          <w:szCs w:val="24"/>
          <w:lang w:val="es-ES"/>
        </w:rPr>
        <w:t xml:space="preserve">Estados Unidos </w:t>
      </w:r>
      <w:r w:rsidRPr="00EE4436">
        <w:rPr>
          <w:rFonts w:ascii="Arial" w:hAnsi="Arial" w:cs="Arial"/>
          <w:color w:val="000000" w:themeColor="text1"/>
          <w:sz w:val="24"/>
          <w:szCs w:val="24"/>
          <w:lang w:val="es-ES"/>
        </w:rPr>
        <w:t>y China.</w:t>
      </w:r>
    </w:p>
    <w:p w14:paraId="6DBED130" w14:textId="77777777" w:rsidR="00EE4436" w:rsidRPr="00EE4436" w:rsidRDefault="00EE4436" w:rsidP="00EE4436">
      <w:pPr>
        <w:suppressAutoHyphens/>
        <w:spacing w:line="360" w:lineRule="auto"/>
        <w:jc w:val="both"/>
        <w:rPr>
          <w:rFonts w:ascii="Arial" w:hAnsi="Arial" w:cs="Arial"/>
          <w:color w:val="000000" w:themeColor="text1"/>
          <w:sz w:val="24"/>
          <w:szCs w:val="24"/>
          <w:lang w:val="es-ES"/>
        </w:rPr>
      </w:pPr>
    </w:p>
    <w:p w14:paraId="49069F9B" w14:textId="4C6C16EC" w:rsidR="00EE4436" w:rsidRPr="00EE4436" w:rsidRDefault="00EE4436" w:rsidP="00EE4436">
      <w:pPr>
        <w:suppressAutoHyphens/>
        <w:spacing w:line="360" w:lineRule="auto"/>
        <w:jc w:val="both"/>
        <w:rPr>
          <w:rFonts w:ascii="Arial" w:hAnsi="Arial" w:cs="Arial"/>
          <w:color w:val="000000" w:themeColor="text1"/>
          <w:sz w:val="24"/>
          <w:szCs w:val="24"/>
          <w:lang w:val="es-ES"/>
        </w:rPr>
      </w:pPr>
      <w:r w:rsidRPr="00EE4436">
        <w:rPr>
          <w:rFonts w:ascii="Arial" w:hAnsi="Arial" w:cs="Arial"/>
          <w:color w:val="000000" w:themeColor="text1"/>
          <w:sz w:val="24"/>
          <w:szCs w:val="24"/>
          <w:lang w:val="es-ES"/>
        </w:rPr>
        <w:t xml:space="preserve">La solución de Porsche es, por cierto, universalmente compatible con cualquier vehículo eléctrico. La electrónica de regulación detecta el tipo de vehículo y reduce la corriente de </w:t>
      </w:r>
      <w:r w:rsidRPr="00EE4436">
        <w:rPr>
          <w:rFonts w:ascii="Arial" w:hAnsi="Arial" w:cs="Arial"/>
          <w:color w:val="000000" w:themeColor="text1"/>
          <w:sz w:val="24"/>
          <w:szCs w:val="24"/>
          <w:lang w:val="es-ES"/>
        </w:rPr>
        <w:lastRenderedPageBreak/>
        <w:t>carga en caso de que el modelo no esté diseñado para la carga rápida. Con espíritu pionero, esta infraestructura busca garantizar la recarga de la batería y asegurar la autonomía.</w:t>
      </w:r>
    </w:p>
    <w:p w14:paraId="52783E88" w14:textId="77777777" w:rsidR="004B7FCC" w:rsidRPr="000545DB" w:rsidRDefault="004B7FCC" w:rsidP="005D7BC8">
      <w:pPr>
        <w:suppressAutoHyphens/>
        <w:spacing w:line="360" w:lineRule="auto"/>
        <w:jc w:val="both"/>
        <w:rPr>
          <w:rFonts w:ascii="Arial" w:hAnsi="Arial" w:cs="Arial"/>
          <w:color w:val="000000" w:themeColor="text1"/>
          <w:sz w:val="24"/>
          <w:szCs w:val="24"/>
          <w:lang w:val="es-ES"/>
        </w:rPr>
      </w:pPr>
    </w:p>
    <w:p w14:paraId="0C5FFBC7" w14:textId="4DBB5F0A" w:rsidR="004E4B37" w:rsidRDefault="00EE0786" w:rsidP="00EE0786">
      <w:pPr>
        <w:jc w:val="both"/>
        <w:rPr>
          <w:rFonts w:ascii="Arial" w:hAnsi="Arial" w:cs="Arial"/>
          <w:color w:val="000000" w:themeColor="text1"/>
          <w:lang w:val="es-CO"/>
        </w:rPr>
      </w:pPr>
      <w:r w:rsidRPr="00D87939">
        <w:rPr>
          <w:rFonts w:ascii="Arial" w:hAnsi="Arial" w:cs="Arial"/>
          <w:color w:val="000000" w:themeColor="text1"/>
          <w:u w:val="single"/>
          <w:lang w:val="es-CO"/>
        </w:rPr>
        <w:t>Nota:</w:t>
      </w:r>
      <w:r w:rsidRPr="00D87939">
        <w:rPr>
          <w:rFonts w:ascii="Arial" w:hAnsi="Arial" w:cs="Arial"/>
          <w:color w:val="000000" w:themeColor="text1"/>
          <w:lang w:val="es-CO"/>
        </w:rPr>
        <w:t xml:space="preserve"> </w:t>
      </w:r>
      <w:r>
        <w:rPr>
          <w:rFonts w:ascii="Arial" w:hAnsi="Arial" w:cs="Arial"/>
          <w:color w:val="000000" w:themeColor="text1"/>
          <w:lang w:val="es-CO"/>
        </w:rPr>
        <w:t xml:space="preserve">Artículo escrito por </w:t>
      </w:r>
      <w:r w:rsidR="00EE4436" w:rsidRPr="00EE4436">
        <w:rPr>
          <w:rFonts w:ascii="Arial" w:hAnsi="Arial" w:cs="Arial"/>
          <w:color w:val="000000" w:themeColor="text1"/>
          <w:lang w:val="es-CO"/>
        </w:rPr>
        <w:t>Johannes Winterhagen</w:t>
      </w:r>
      <w:r w:rsidR="00EE4436">
        <w:rPr>
          <w:rFonts w:ascii="Arial" w:hAnsi="Arial" w:cs="Arial"/>
          <w:color w:val="000000" w:themeColor="text1"/>
          <w:lang w:val="es-CO"/>
        </w:rPr>
        <w:t xml:space="preserve">, </w:t>
      </w:r>
      <w:r w:rsidR="00EE4436" w:rsidRPr="00EE4436">
        <w:rPr>
          <w:rFonts w:ascii="Arial" w:hAnsi="Arial" w:cs="Arial"/>
          <w:color w:val="000000" w:themeColor="text1"/>
          <w:lang w:val="es-CO"/>
        </w:rPr>
        <w:t>Laurin Paschek</w:t>
      </w:r>
      <w:r w:rsidR="00EE4436">
        <w:rPr>
          <w:rFonts w:ascii="Arial" w:hAnsi="Arial" w:cs="Arial"/>
          <w:color w:val="000000" w:themeColor="text1"/>
          <w:lang w:val="es-CO"/>
        </w:rPr>
        <w:t xml:space="preserve">, </w:t>
      </w:r>
      <w:r w:rsidR="00EE4436" w:rsidRPr="00EE4436">
        <w:rPr>
          <w:rFonts w:ascii="Arial" w:hAnsi="Arial" w:cs="Arial"/>
          <w:color w:val="000000" w:themeColor="text1"/>
          <w:lang w:val="es-CO"/>
        </w:rPr>
        <w:t>Frank Giese</w:t>
      </w:r>
      <w:r w:rsidR="00EE4436">
        <w:rPr>
          <w:rFonts w:ascii="Arial" w:hAnsi="Arial" w:cs="Arial"/>
          <w:color w:val="000000" w:themeColor="text1"/>
          <w:lang w:val="es-CO"/>
        </w:rPr>
        <w:t xml:space="preserve"> y </w:t>
      </w:r>
      <w:r w:rsidR="00EE4436" w:rsidRPr="00EE4436">
        <w:rPr>
          <w:rFonts w:ascii="Arial" w:hAnsi="Arial" w:cs="Arial"/>
          <w:color w:val="000000" w:themeColor="text1"/>
          <w:lang w:val="es-CO"/>
        </w:rPr>
        <w:t>Sebastian Missel</w:t>
      </w:r>
      <w:r w:rsidR="00EE4436">
        <w:rPr>
          <w:rFonts w:ascii="Arial" w:hAnsi="Arial" w:cs="Arial"/>
          <w:color w:val="000000" w:themeColor="text1"/>
          <w:lang w:val="es-CO"/>
        </w:rPr>
        <w:t xml:space="preserve"> </w:t>
      </w:r>
      <w:r>
        <w:rPr>
          <w:rFonts w:ascii="Arial" w:hAnsi="Arial" w:cs="Arial"/>
          <w:color w:val="000000" w:themeColor="text1"/>
          <w:lang w:val="es-CO"/>
        </w:rPr>
        <w:t xml:space="preserve">para la revista Christophorus. Las fotografías de </w:t>
      </w:r>
      <w:r w:rsidR="00EE4436" w:rsidRPr="00EE4436">
        <w:rPr>
          <w:rFonts w:ascii="Arial" w:hAnsi="Arial" w:cs="Arial"/>
          <w:color w:val="000000" w:themeColor="text1"/>
          <w:lang w:val="es-CO"/>
        </w:rPr>
        <w:t>Christoph Bauer</w:t>
      </w:r>
      <w:r w:rsidR="00EE4436">
        <w:rPr>
          <w:rFonts w:ascii="Arial" w:hAnsi="Arial" w:cs="Arial"/>
          <w:color w:val="000000" w:themeColor="text1"/>
          <w:lang w:val="es-CO"/>
        </w:rPr>
        <w:t xml:space="preserve"> </w:t>
      </w:r>
      <w:r>
        <w:rPr>
          <w:rFonts w:ascii="Arial" w:hAnsi="Arial" w:cs="Arial"/>
          <w:color w:val="000000" w:themeColor="text1"/>
          <w:lang w:val="es-CO"/>
        </w:rPr>
        <w:t xml:space="preserve">y </w:t>
      </w:r>
      <w:r w:rsidR="00EE4436" w:rsidRPr="00EE4436">
        <w:rPr>
          <w:rFonts w:ascii="Arial" w:hAnsi="Arial" w:cs="Arial"/>
          <w:color w:val="000000" w:themeColor="text1"/>
          <w:lang w:val="es-CO"/>
        </w:rPr>
        <w:t>Ramon Haindl</w:t>
      </w:r>
      <w:r w:rsidR="00EE4436">
        <w:rPr>
          <w:rFonts w:ascii="Arial" w:hAnsi="Arial" w:cs="Arial"/>
          <w:color w:val="000000" w:themeColor="text1"/>
          <w:lang w:val="es-CO"/>
        </w:rPr>
        <w:t xml:space="preserve"> </w:t>
      </w:r>
      <w:r>
        <w:rPr>
          <w:rFonts w:ascii="Arial" w:hAnsi="Arial" w:cs="Arial"/>
          <w:color w:val="000000" w:themeColor="text1"/>
          <w:lang w:val="es-CO"/>
        </w:rPr>
        <w:t xml:space="preserve">están </w:t>
      </w:r>
      <w:r w:rsidRPr="00D87939">
        <w:rPr>
          <w:rFonts w:ascii="Arial" w:hAnsi="Arial" w:cs="Arial"/>
          <w:color w:val="000000" w:themeColor="text1"/>
          <w:lang w:val="es-CO"/>
        </w:rPr>
        <w:t xml:space="preserve">disponible en la Base de Prensa de Porsche en el sitio </w:t>
      </w:r>
      <w:hyperlink r:id="rId8" w:history="1">
        <w:r w:rsidRPr="00D87939">
          <w:rPr>
            <w:rStyle w:val="Hyperlink"/>
            <w:rFonts w:ascii="Arial" w:hAnsi="Arial" w:cs="Arial"/>
            <w:lang w:val="es-CO"/>
          </w:rPr>
          <w:t>http://press.pla.porsche.com</w:t>
        </w:r>
      </w:hyperlink>
      <w:r w:rsidRPr="00D87939">
        <w:rPr>
          <w:rFonts w:ascii="Arial" w:hAnsi="Arial" w:cs="Arial"/>
          <w:color w:val="000000" w:themeColor="text1"/>
          <w:lang w:val="es-CO"/>
        </w:rPr>
        <w:t>.</w:t>
      </w:r>
      <w:bookmarkStart w:id="0" w:name="_GoBack"/>
      <w:bookmarkEnd w:id="0"/>
    </w:p>
    <w:sectPr w:rsidR="004E4B37" w:rsidSect="00BD74F8">
      <w:headerReference w:type="default" r:id="rId9"/>
      <w:footerReference w:type="default" r:id="rId10"/>
      <w:headerReference w:type="first" r:id="rId11"/>
      <w:footerReference w:type="first" r:id="rId12"/>
      <w:pgSz w:w="12240" w:h="15840" w:code="1"/>
      <w:pgMar w:top="1179" w:right="1418" w:bottom="1530"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500032" w:rsidRDefault="00500032">
      <w:r>
        <w:separator/>
      </w:r>
    </w:p>
  </w:endnote>
  <w:endnote w:type="continuationSeparator" w:id="0">
    <w:p w14:paraId="4BD19649" w14:textId="77777777" w:rsidR="00500032" w:rsidRDefault="0050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4037608E"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Pr="00745EC6">
      <w:rPr>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4E4B37">
      <w:rPr>
        <w:rFonts w:ascii="Arial" w:hAnsi="Arial" w:cs="Arial"/>
        <w:noProof/>
        <w:lang w:val="es-CO"/>
      </w:rPr>
      <w:t>10</w:t>
    </w:r>
    <w:r w:rsidRPr="00745EC6">
      <w:rPr>
        <w:rFonts w:ascii="Arial" w:hAnsi="Arial" w:cs="Arial"/>
      </w:rPr>
      <w:fldChar w:fldCharType="end"/>
    </w:r>
    <w:r w:rsidRPr="00745EC6">
      <w:rPr>
        <w:rFonts w:ascii="Arial" w:hAnsi="Arial"/>
        <w:lang w:val="es-CO"/>
      </w:rPr>
      <w:t xml:space="preserve"> de </w:t>
    </w:r>
    <w:r w:rsidRPr="00745EC6">
      <w:rPr>
        <w:rFonts w:ascii="Arial" w:hAnsi="Arial" w:cs="Arial"/>
      </w:rPr>
      <w:fldChar w:fldCharType="begin"/>
    </w:r>
    <w:r w:rsidRPr="00745EC6">
      <w:rPr>
        <w:rFonts w:ascii="Arial" w:hAnsi="Arial" w:cs="Arial"/>
        <w:lang w:val="es-CO"/>
      </w:rPr>
      <w:instrText xml:space="preserve"> NUMPAGES </w:instrText>
    </w:r>
    <w:r w:rsidRPr="00745EC6">
      <w:rPr>
        <w:rFonts w:ascii="Arial" w:hAnsi="Arial" w:cs="Arial"/>
      </w:rPr>
      <w:fldChar w:fldCharType="separate"/>
    </w:r>
    <w:r w:rsidR="004E4B37">
      <w:rPr>
        <w:rFonts w:ascii="Arial" w:hAnsi="Arial" w:cs="Arial"/>
        <w:noProof/>
        <w:lang w:val="es-CO"/>
      </w:rPr>
      <w:t>10</w:t>
    </w:r>
    <w:r w:rsidRPr="00745EC6">
      <w:rPr>
        <w:rFonts w:ascii="Arial" w:hAnsi="Arial" w:cs="Arial"/>
      </w:rPr>
      <w:fldChar w:fldCharType="end"/>
    </w:r>
    <w:r w:rsidRPr="00745EC6">
      <w:rPr>
        <w:lang w:val="es-CO"/>
      </w:rPr>
      <w:tab/>
    </w:r>
    <w:r w:rsidRPr="00745EC6">
      <w:rPr>
        <w:rFonts w:ascii="Arial" w:hAnsi="Arial" w:cs="Arial"/>
        <w:lang w:val="es-CO"/>
      </w:rPr>
      <w:t xml:space="preserve">   </w:t>
    </w:r>
    <w:r w:rsidRPr="00745EC6">
      <w:rPr>
        <w:rFonts w:ascii="Arial" w:hAnsi="Arial" w:cs="Arial"/>
        <w:lang w:val="uz-Cyrl-UZ"/>
      </w:rPr>
      <w:t>Relaciones Públicas &amp; Prensa</w:t>
    </w:r>
  </w:p>
  <w:p w14:paraId="228B4CEF" w14:textId="77777777" w:rsidR="00500032" w:rsidRPr="005D7BC8"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D7BC8">
      <w:rPr>
        <w:rFonts w:ascii="Arial" w:hAnsi="Arial" w:cs="Arial"/>
        <w:lang w:val="en-US"/>
      </w:rPr>
      <w:t>200 S Biscayne Blvd. Suite 462</w:t>
    </w:r>
    <w:r w:rsidRPr="005D7BC8">
      <w:rPr>
        <w:rFonts w:ascii="Arial" w:hAnsi="Arial" w:cs="Arial"/>
        <w:lang w:val="en-US"/>
      </w:rPr>
      <w:tab/>
      <w:t>Tim Bravo</w:t>
    </w:r>
  </w:p>
  <w:p w14:paraId="55132E63" w14:textId="44230B8F" w:rsidR="00500032" w:rsidRPr="00745EC6"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4C3C25E8" w14:textId="625FB90F" w:rsidR="00500032" w:rsidRPr="00DB04B3"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30FC87B8"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Pr="00745EC6">
      <w:rPr>
        <w:rFonts w:ascii="Arial" w:hAnsi="Arial" w:cs="Arial"/>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4E4B37">
      <w:rPr>
        <w:rFonts w:ascii="Arial" w:hAnsi="Arial" w:cs="Arial"/>
        <w:noProof/>
        <w:lang w:val="es-CO"/>
      </w:rPr>
      <w:t>1</w:t>
    </w:r>
    <w:r w:rsidRPr="00745EC6">
      <w:rPr>
        <w:rFonts w:ascii="Arial" w:hAnsi="Arial" w:cs="Arial"/>
      </w:rPr>
      <w:fldChar w:fldCharType="end"/>
    </w:r>
    <w:r w:rsidRPr="00745EC6">
      <w:rPr>
        <w:rFonts w:ascii="Arial" w:hAnsi="Arial" w:cs="Arial"/>
        <w:lang w:val="es-CO"/>
      </w:rPr>
      <w:t xml:space="preserve"> de</w:t>
    </w:r>
    <w:r w:rsidR="00BB5883">
      <w:rPr>
        <w:rFonts w:ascii="Arial" w:hAnsi="Arial" w:cs="Arial"/>
        <w:lang w:val="es-CO"/>
      </w:rPr>
      <w:t xml:space="preserve"> </w:t>
    </w:r>
    <w:r w:rsidR="00C61829">
      <w:rPr>
        <w:rFonts w:ascii="Arial" w:hAnsi="Arial" w:cs="Arial"/>
        <w:lang w:val="es-CO"/>
      </w:rPr>
      <w:t>10</w:t>
    </w:r>
    <w:r w:rsidRPr="00745EC6">
      <w:rPr>
        <w:rFonts w:ascii="Arial" w:hAnsi="Arial" w:cs="Arial"/>
        <w:lang w:val="es-CO"/>
      </w:rPr>
      <w:tab/>
      <w:t xml:space="preserve">   </w:t>
    </w:r>
    <w:r w:rsidRPr="00745EC6">
      <w:rPr>
        <w:rFonts w:ascii="Arial" w:hAnsi="Arial" w:cs="Arial"/>
        <w:lang w:val="uz-Cyrl-UZ"/>
      </w:rPr>
      <w:t>Relaciones Públicas &amp; Prensa</w:t>
    </w:r>
  </w:p>
  <w:p w14:paraId="4DB10409" w14:textId="41F2433D" w:rsidR="00500032" w:rsidRPr="005D7BC8"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D7BC8">
      <w:rPr>
        <w:rFonts w:ascii="Arial" w:hAnsi="Arial" w:cs="Arial"/>
        <w:lang w:val="en-US"/>
      </w:rPr>
      <w:t>200 S Biscayne Blvd. Suite 462</w:t>
    </w:r>
    <w:r w:rsidRPr="005D7BC8">
      <w:rPr>
        <w:rFonts w:ascii="Arial" w:hAnsi="Arial" w:cs="Arial"/>
        <w:lang w:val="en-US"/>
      </w:rPr>
      <w:tab/>
      <w:t>Tim Bravo</w:t>
    </w:r>
  </w:p>
  <w:p w14:paraId="1E6001D1" w14:textId="5CC73E1B" w:rsidR="00500032" w:rsidRPr="00745EC6" w:rsidRDefault="00500032" w:rsidP="00C205BC">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0B7704E2" w14:textId="05B76471" w:rsidR="00500032" w:rsidRPr="0048093E"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500032" w:rsidRDefault="00500032">
      <w:r>
        <w:separator/>
      </w:r>
    </w:p>
  </w:footnote>
  <w:footnote w:type="continuationSeparator" w:id="0">
    <w:p w14:paraId="72BCE801" w14:textId="77777777" w:rsidR="00500032" w:rsidRDefault="0050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66F2D04D" w:rsidR="00500032" w:rsidRPr="00E8765E" w:rsidRDefault="00500032" w:rsidP="009570F4">
    <w:pPr>
      <w:pStyle w:val="Presse-Information"/>
      <w:pBdr>
        <w:bottom w:val="single" w:sz="2" w:space="1" w:color="auto"/>
      </w:pBdr>
      <w:tabs>
        <w:tab w:val="clear" w:pos="9072"/>
        <w:tab w:val="left" w:pos="6386"/>
        <w:tab w:val="right" w:pos="9360"/>
      </w:tabs>
      <w:rPr>
        <w:rFonts w:ascii="Arial" w:hAnsi="Arial" w:cs="Arial"/>
        <w:lang w:val="es-CO"/>
      </w:rPr>
    </w:pPr>
    <w:r>
      <w:rPr>
        <w:rFonts w:ascii="Arial" w:hAnsi="Arial"/>
        <w:sz w:val="24"/>
        <w:lang w:val="es-CO"/>
      </w:rPr>
      <w:t>Comunicado de prensa</w:t>
    </w:r>
    <w:r w:rsidRPr="00E8765E">
      <w:rPr>
        <w:lang w:val="es-CO"/>
      </w:rPr>
      <w:tab/>
    </w:r>
    <w:r>
      <w:rPr>
        <w:lang w:val="es-CO"/>
      </w:rPr>
      <w:tab/>
    </w:r>
    <w:r w:rsidR="00E93E01">
      <w:rPr>
        <w:rFonts w:ascii="Arial" w:hAnsi="Arial"/>
        <w:b/>
        <w:sz w:val="24"/>
        <w:lang w:val="es-CO"/>
      </w:rPr>
      <w:t>22</w:t>
    </w:r>
    <w:r w:rsidR="00624C21">
      <w:rPr>
        <w:rFonts w:ascii="Arial" w:hAnsi="Arial"/>
        <w:b/>
        <w:sz w:val="24"/>
        <w:lang w:val="es-CO"/>
      </w:rPr>
      <w:t xml:space="preserve"> </w:t>
    </w:r>
    <w:r w:rsidR="00170ED3">
      <w:rPr>
        <w:rFonts w:ascii="Arial" w:hAnsi="Arial"/>
        <w:b/>
        <w:sz w:val="24"/>
        <w:lang w:val="es-CO"/>
      </w:rPr>
      <w:t xml:space="preserve">de </w:t>
    </w:r>
    <w:r w:rsidR="00AA397A">
      <w:rPr>
        <w:rFonts w:ascii="Arial" w:hAnsi="Arial"/>
        <w:b/>
        <w:sz w:val="24"/>
        <w:lang w:val="es-CO"/>
      </w:rPr>
      <w:t xml:space="preserve">agosto </w:t>
    </w:r>
    <w:r w:rsidRPr="00E8765E">
      <w:rPr>
        <w:rFonts w:ascii="Arial" w:hAnsi="Arial"/>
        <w:b/>
        <w:sz w:val="24"/>
        <w:lang w:val="es-CO"/>
      </w:rPr>
      <w:t>de 2018</w:t>
    </w:r>
  </w:p>
  <w:p w14:paraId="7AAC419A" w14:textId="77777777" w:rsidR="00500032" w:rsidRPr="00E8765E" w:rsidRDefault="00500032"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35BB4758" w:rsidR="00500032" w:rsidRDefault="005D5536">
    <w:pPr>
      <w:pStyle w:val="Presse-Information"/>
      <w:pBdr>
        <w:bottom w:val="none" w:sz="0" w:space="0" w:color="auto"/>
      </w:pBdr>
      <w:rPr>
        <w:u w:val="single"/>
      </w:rPr>
    </w:pPr>
    <w:r>
      <w:rPr>
        <w:noProof/>
        <w:u w:val="single"/>
        <w:lang w:val="en-US" w:eastAsia="en-US" w:bidi="ar-SA"/>
      </w:rPr>
      <w:drawing>
        <wp:anchor distT="0" distB="0" distL="114300" distR="114300" simplePos="0" relativeHeight="251657728" behindDoc="0" locked="0" layoutInCell="1" allowOverlap="1" wp14:anchorId="2FC804B6" wp14:editId="79546533">
          <wp:simplePos x="0" y="0"/>
          <wp:positionH relativeFrom="column">
            <wp:posOffset>2155190</wp:posOffset>
          </wp:positionH>
          <wp:positionV relativeFrom="paragraph">
            <wp:posOffset>76200</wp:posOffset>
          </wp:positionV>
          <wp:extent cx="1668145" cy="88900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668145" cy="889000"/>
                  </a:xfrm>
                  <a:prstGeom prst="rect">
                    <a:avLst/>
                  </a:prstGeom>
                  <a:noFill/>
                </pic:spPr>
              </pic:pic>
            </a:graphicData>
          </a:graphic>
          <wp14:sizeRelH relativeFrom="page">
            <wp14:pctWidth>0</wp14:pctWidth>
          </wp14:sizeRelH>
          <wp14:sizeRelV relativeFrom="page">
            <wp14:pctHeight>0</wp14:pctHeight>
          </wp14:sizeRelV>
        </wp:anchor>
      </w:drawing>
    </w:r>
  </w:p>
  <w:p w14:paraId="7CFBEA01" w14:textId="77777777" w:rsidR="00500032" w:rsidRDefault="00500032" w:rsidP="00C205BC">
    <w:pPr>
      <w:pStyle w:val="Presse-Information"/>
      <w:pBdr>
        <w:bottom w:val="none" w:sz="0" w:space="0" w:color="auto"/>
      </w:pBdr>
      <w:tabs>
        <w:tab w:val="clear" w:pos="9072"/>
      </w:tabs>
      <w:rPr>
        <w:u w:val="single"/>
      </w:rPr>
    </w:pPr>
  </w:p>
  <w:p w14:paraId="674D177B" w14:textId="77777777" w:rsidR="00500032" w:rsidRDefault="00500032">
    <w:pPr>
      <w:pStyle w:val="Presse-Information"/>
      <w:pBdr>
        <w:bottom w:val="none" w:sz="0" w:space="0" w:color="auto"/>
      </w:pBdr>
      <w:rPr>
        <w:u w:val="single"/>
      </w:rPr>
    </w:pPr>
  </w:p>
  <w:p w14:paraId="138AB1E9" w14:textId="77777777" w:rsidR="00500032" w:rsidRPr="00377D4F" w:rsidRDefault="00500032">
    <w:pPr>
      <w:pStyle w:val="Presse-Information"/>
      <w:pBdr>
        <w:bottom w:val="none" w:sz="0" w:space="0" w:color="auto"/>
      </w:pBdr>
      <w:rPr>
        <w:rFonts w:ascii="Arial" w:hAnsi="Arial" w:cs="Arial"/>
        <w:u w:val="single"/>
      </w:rPr>
    </w:pPr>
  </w:p>
  <w:p w14:paraId="4AD80485" w14:textId="77777777" w:rsidR="00500032" w:rsidRPr="00377D4F" w:rsidRDefault="00500032">
    <w:pPr>
      <w:pStyle w:val="Presse-Information"/>
      <w:pBdr>
        <w:bottom w:val="none" w:sz="0" w:space="0" w:color="auto"/>
      </w:pBdr>
      <w:rPr>
        <w:rFonts w:ascii="Arial" w:hAnsi="Arial" w:cs="Arial"/>
        <w:u w:val="single"/>
      </w:rPr>
    </w:pPr>
  </w:p>
  <w:p w14:paraId="5C324A17" w14:textId="77777777" w:rsidR="00500032" w:rsidRPr="00377D4F" w:rsidRDefault="00500032">
    <w:pPr>
      <w:pStyle w:val="Presse-Information"/>
      <w:pBdr>
        <w:bottom w:val="none" w:sz="0" w:space="0" w:color="auto"/>
      </w:pBdr>
      <w:rPr>
        <w:rFonts w:ascii="Arial" w:hAnsi="Arial" w:cs="Arial"/>
        <w:u w:val="single"/>
      </w:rPr>
    </w:pPr>
  </w:p>
  <w:p w14:paraId="10514427" w14:textId="70B10422" w:rsidR="00500032" w:rsidRPr="00E8765E" w:rsidRDefault="00500032" w:rsidP="00E8765E">
    <w:pPr>
      <w:pStyle w:val="Presse-Information"/>
      <w:pBdr>
        <w:bottom w:val="single" w:sz="2" w:space="1" w:color="auto"/>
      </w:pBdr>
      <w:tabs>
        <w:tab w:val="clear" w:pos="9072"/>
        <w:tab w:val="right" w:pos="9360"/>
      </w:tabs>
      <w:rPr>
        <w:rFonts w:ascii="Arial" w:hAnsi="Arial" w:cs="Arial"/>
        <w:lang w:val="uz-Cyrl-UZ"/>
      </w:rPr>
    </w:pPr>
    <w:r>
      <w:rPr>
        <w:rFonts w:ascii="Arial" w:hAnsi="Arial"/>
        <w:lang w:val="es-CO"/>
      </w:rPr>
      <w:t>Comunicado de prensa</w:t>
    </w:r>
    <w:r w:rsidRPr="00E8765E">
      <w:rPr>
        <w:lang w:val="es-CO"/>
      </w:rPr>
      <w:tab/>
    </w:r>
    <w:r w:rsidR="00E93E01">
      <w:rPr>
        <w:rFonts w:ascii="Arial" w:hAnsi="Arial"/>
        <w:b/>
        <w:sz w:val="24"/>
        <w:lang w:val="es-CO"/>
      </w:rPr>
      <w:t>22</w:t>
    </w:r>
    <w:r w:rsidR="00170ED3" w:rsidRPr="00170ED3">
      <w:rPr>
        <w:rFonts w:ascii="Arial" w:hAnsi="Arial"/>
        <w:b/>
        <w:sz w:val="24"/>
        <w:lang w:val="es-CO"/>
      </w:rPr>
      <w:t xml:space="preserve"> de </w:t>
    </w:r>
    <w:r w:rsidR="00AA397A">
      <w:rPr>
        <w:rFonts w:ascii="Arial" w:hAnsi="Arial"/>
        <w:b/>
        <w:sz w:val="24"/>
        <w:lang w:val="es-CO"/>
      </w:rPr>
      <w:t xml:space="preserve">agosto </w:t>
    </w:r>
    <w:r w:rsidRPr="00E8765E">
      <w:rPr>
        <w:rFonts w:ascii="Arial" w:hAnsi="Arial"/>
        <w:b/>
        <w:sz w:val="24"/>
        <w:lang w:val="uz-Cyrl-UZ"/>
      </w:rPr>
      <w:t>de 2018</w:t>
    </w:r>
  </w:p>
  <w:p w14:paraId="18B03FF2" w14:textId="77777777" w:rsidR="00500032" w:rsidRPr="001971FC" w:rsidRDefault="00500032">
    <w:pPr>
      <w:pStyle w:val="Presse-Titel"/>
      <w:jc w:val="right"/>
      <w:rPr>
        <w:rFonts w:ascii="Arial" w:hAnsi="Arial" w:cs="Arial"/>
        <w:lang w:val="uz-Cyrl-U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21D00"/>
    <w:multiLevelType w:val="multilevel"/>
    <w:tmpl w:val="7DA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B07C6"/>
    <w:multiLevelType w:val="multilevel"/>
    <w:tmpl w:val="AFCE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B12FAE"/>
    <w:multiLevelType w:val="hybridMultilevel"/>
    <w:tmpl w:val="EC90121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EE4BCB"/>
    <w:multiLevelType w:val="hybridMultilevel"/>
    <w:tmpl w:val="4C7EE6B0"/>
    <w:lvl w:ilvl="0" w:tplc="C8420C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3"/>
  </w:num>
  <w:num w:numId="5">
    <w:abstractNumId w:val="6"/>
  </w:num>
  <w:num w:numId="6">
    <w:abstractNumId w:val="9"/>
  </w:num>
  <w:num w:numId="7">
    <w:abstractNumId w:val="5"/>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06D2F"/>
    <w:rsid w:val="00010C0A"/>
    <w:rsid w:val="000116FC"/>
    <w:rsid w:val="000117ED"/>
    <w:rsid w:val="00012F7D"/>
    <w:rsid w:val="0001339D"/>
    <w:rsid w:val="000158AB"/>
    <w:rsid w:val="00020C4B"/>
    <w:rsid w:val="00022293"/>
    <w:rsid w:val="00025336"/>
    <w:rsid w:val="00026173"/>
    <w:rsid w:val="000261DC"/>
    <w:rsid w:val="00027C18"/>
    <w:rsid w:val="000301B5"/>
    <w:rsid w:val="000308A4"/>
    <w:rsid w:val="0003518B"/>
    <w:rsid w:val="000364B9"/>
    <w:rsid w:val="00042143"/>
    <w:rsid w:val="00043F82"/>
    <w:rsid w:val="00044241"/>
    <w:rsid w:val="000447A8"/>
    <w:rsid w:val="00044983"/>
    <w:rsid w:val="00044E1B"/>
    <w:rsid w:val="000456AE"/>
    <w:rsid w:val="00047280"/>
    <w:rsid w:val="000545DB"/>
    <w:rsid w:val="00056AB4"/>
    <w:rsid w:val="00056C3C"/>
    <w:rsid w:val="000608D0"/>
    <w:rsid w:val="00060FF7"/>
    <w:rsid w:val="000771E5"/>
    <w:rsid w:val="00077CBE"/>
    <w:rsid w:val="0008222F"/>
    <w:rsid w:val="00086115"/>
    <w:rsid w:val="000863B9"/>
    <w:rsid w:val="00086493"/>
    <w:rsid w:val="000868BC"/>
    <w:rsid w:val="000906A6"/>
    <w:rsid w:val="000944F1"/>
    <w:rsid w:val="000955E4"/>
    <w:rsid w:val="000964D4"/>
    <w:rsid w:val="000A298C"/>
    <w:rsid w:val="000A75B2"/>
    <w:rsid w:val="000B05E8"/>
    <w:rsid w:val="000B15A3"/>
    <w:rsid w:val="000B2DFE"/>
    <w:rsid w:val="000B3026"/>
    <w:rsid w:val="000B4C5C"/>
    <w:rsid w:val="000B4E64"/>
    <w:rsid w:val="000B5FF5"/>
    <w:rsid w:val="000C0F0D"/>
    <w:rsid w:val="000C1A6C"/>
    <w:rsid w:val="000C3088"/>
    <w:rsid w:val="000C6189"/>
    <w:rsid w:val="000D09BD"/>
    <w:rsid w:val="000D23D9"/>
    <w:rsid w:val="000E0A12"/>
    <w:rsid w:val="000E271F"/>
    <w:rsid w:val="000E388E"/>
    <w:rsid w:val="000E6323"/>
    <w:rsid w:val="000E6ABD"/>
    <w:rsid w:val="000F064F"/>
    <w:rsid w:val="000F3F45"/>
    <w:rsid w:val="000F68D1"/>
    <w:rsid w:val="000F79CB"/>
    <w:rsid w:val="0010446E"/>
    <w:rsid w:val="0010642B"/>
    <w:rsid w:val="00111B73"/>
    <w:rsid w:val="00112C13"/>
    <w:rsid w:val="00115900"/>
    <w:rsid w:val="00115E05"/>
    <w:rsid w:val="00116C48"/>
    <w:rsid w:val="001204CC"/>
    <w:rsid w:val="00120685"/>
    <w:rsid w:val="00121A82"/>
    <w:rsid w:val="00124054"/>
    <w:rsid w:val="00126616"/>
    <w:rsid w:val="00132100"/>
    <w:rsid w:val="00133B79"/>
    <w:rsid w:val="00133D2F"/>
    <w:rsid w:val="001352B4"/>
    <w:rsid w:val="00137E8C"/>
    <w:rsid w:val="001400A7"/>
    <w:rsid w:val="0014154B"/>
    <w:rsid w:val="00142DE8"/>
    <w:rsid w:val="001465FE"/>
    <w:rsid w:val="00146BBB"/>
    <w:rsid w:val="00150BE7"/>
    <w:rsid w:val="0015448B"/>
    <w:rsid w:val="001631C0"/>
    <w:rsid w:val="00163F23"/>
    <w:rsid w:val="00166E78"/>
    <w:rsid w:val="001703EC"/>
    <w:rsid w:val="00170ED3"/>
    <w:rsid w:val="00175EF0"/>
    <w:rsid w:val="001769A7"/>
    <w:rsid w:val="001816C7"/>
    <w:rsid w:val="00182BE3"/>
    <w:rsid w:val="00190426"/>
    <w:rsid w:val="0019042A"/>
    <w:rsid w:val="0019692A"/>
    <w:rsid w:val="001971FC"/>
    <w:rsid w:val="001A286D"/>
    <w:rsid w:val="001A4621"/>
    <w:rsid w:val="001A4E4E"/>
    <w:rsid w:val="001A72F1"/>
    <w:rsid w:val="001B0D08"/>
    <w:rsid w:val="001B6887"/>
    <w:rsid w:val="001B7983"/>
    <w:rsid w:val="001D1544"/>
    <w:rsid w:val="001D2CDD"/>
    <w:rsid w:val="001D5703"/>
    <w:rsid w:val="001D6E42"/>
    <w:rsid w:val="001E3B41"/>
    <w:rsid w:val="001E3F51"/>
    <w:rsid w:val="001E7B1C"/>
    <w:rsid w:val="001F3214"/>
    <w:rsid w:val="001F386E"/>
    <w:rsid w:val="001F3B14"/>
    <w:rsid w:val="001F75E7"/>
    <w:rsid w:val="00200A40"/>
    <w:rsid w:val="0020130B"/>
    <w:rsid w:val="0020233C"/>
    <w:rsid w:val="0020247B"/>
    <w:rsid w:val="00202CBC"/>
    <w:rsid w:val="00202F11"/>
    <w:rsid w:val="002041C3"/>
    <w:rsid w:val="00205BD4"/>
    <w:rsid w:val="00207205"/>
    <w:rsid w:val="0020768C"/>
    <w:rsid w:val="00207EDC"/>
    <w:rsid w:val="00211531"/>
    <w:rsid w:val="0021533A"/>
    <w:rsid w:val="0022108F"/>
    <w:rsid w:val="00222F58"/>
    <w:rsid w:val="00223612"/>
    <w:rsid w:val="0022519D"/>
    <w:rsid w:val="002270AB"/>
    <w:rsid w:val="00227BE3"/>
    <w:rsid w:val="00227F12"/>
    <w:rsid w:val="002311C5"/>
    <w:rsid w:val="002372C2"/>
    <w:rsid w:val="00241DA6"/>
    <w:rsid w:val="00246650"/>
    <w:rsid w:val="0024783E"/>
    <w:rsid w:val="0025404B"/>
    <w:rsid w:val="002540BB"/>
    <w:rsid w:val="0025473D"/>
    <w:rsid w:val="002557B5"/>
    <w:rsid w:val="00256814"/>
    <w:rsid w:val="00256855"/>
    <w:rsid w:val="002601E7"/>
    <w:rsid w:val="0026131F"/>
    <w:rsid w:val="00264051"/>
    <w:rsid w:val="00266980"/>
    <w:rsid w:val="00271E16"/>
    <w:rsid w:val="002752A9"/>
    <w:rsid w:val="002761F1"/>
    <w:rsid w:val="0028011A"/>
    <w:rsid w:val="002807B1"/>
    <w:rsid w:val="00281CA9"/>
    <w:rsid w:val="002821F5"/>
    <w:rsid w:val="00283FC8"/>
    <w:rsid w:val="002862DE"/>
    <w:rsid w:val="00286590"/>
    <w:rsid w:val="002946E5"/>
    <w:rsid w:val="0029475A"/>
    <w:rsid w:val="00294BD6"/>
    <w:rsid w:val="00296EBD"/>
    <w:rsid w:val="002A0832"/>
    <w:rsid w:val="002A2355"/>
    <w:rsid w:val="002A4F1D"/>
    <w:rsid w:val="002A74A9"/>
    <w:rsid w:val="002A75B2"/>
    <w:rsid w:val="002A7798"/>
    <w:rsid w:val="002B0632"/>
    <w:rsid w:val="002B1F9A"/>
    <w:rsid w:val="002B2B85"/>
    <w:rsid w:val="002B445D"/>
    <w:rsid w:val="002B63D0"/>
    <w:rsid w:val="002B7549"/>
    <w:rsid w:val="002C3B74"/>
    <w:rsid w:val="002C545A"/>
    <w:rsid w:val="002C5766"/>
    <w:rsid w:val="002C5F59"/>
    <w:rsid w:val="002C7D11"/>
    <w:rsid w:val="002D7607"/>
    <w:rsid w:val="002D7BE1"/>
    <w:rsid w:val="002E02D5"/>
    <w:rsid w:val="002E09A1"/>
    <w:rsid w:val="002E23DF"/>
    <w:rsid w:val="002E2EF1"/>
    <w:rsid w:val="002E5326"/>
    <w:rsid w:val="002E7A11"/>
    <w:rsid w:val="002F1050"/>
    <w:rsid w:val="002F333E"/>
    <w:rsid w:val="002F6DD5"/>
    <w:rsid w:val="002F7E5F"/>
    <w:rsid w:val="00303A23"/>
    <w:rsid w:val="00304CB9"/>
    <w:rsid w:val="00304DB9"/>
    <w:rsid w:val="00305CCC"/>
    <w:rsid w:val="00306A13"/>
    <w:rsid w:val="0031731C"/>
    <w:rsid w:val="00317FDD"/>
    <w:rsid w:val="00323C1B"/>
    <w:rsid w:val="00324E3C"/>
    <w:rsid w:val="003250D2"/>
    <w:rsid w:val="0032590B"/>
    <w:rsid w:val="003301BF"/>
    <w:rsid w:val="00331435"/>
    <w:rsid w:val="0033330C"/>
    <w:rsid w:val="00333AFB"/>
    <w:rsid w:val="00336DC1"/>
    <w:rsid w:val="003376AD"/>
    <w:rsid w:val="0034307E"/>
    <w:rsid w:val="00351FCB"/>
    <w:rsid w:val="00352C70"/>
    <w:rsid w:val="00353B1B"/>
    <w:rsid w:val="003563D8"/>
    <w:rsid w:val="003607C8"/>
    <w:rsid w:val="0036243F"/>
    <w:rsid w:val="00362446"/>
    <w:rsid w:val="003715B0"/>
    <w:rsid w:val="00372DDA"/>
    <w:rsid w:val="00373545"/>
    <w:rsid w:val="003737B8"/>
    <w:rsid w:val="00373FA4"/>
    <w:rsid w:val="00374DA3"/>
    <w:rsid w:val="00375B42"/>
    <w:rsid w:val="00382185"/>
    <w:rsid w:val="003843DD"/>
    <w:rsid w:val="00385C6E"/>
    <w:rsid w:val="0038623A"/>
    <w:rsid w:val="00387608"/>
    <w:rsid w:val="003919DF"/>
    <w:rsid w:val="003920AD"/>
    <w:rsid w:val="003937A6"/>
    <w:rsid w:val="0039442C"/>
    <w:rsid w:val="00395D42"/>
    <w:rsid w:val="00396053"/>
    <w:rsid w:val="003A09BE"/>
    <w:rsid w:val="003A1B63"/>
    <w:rsid w:val="003A299D"/>
    <w:rsid w:val="003A7DE0"/>
    <w:rsid w:val="003B054A"/>
    <w:rsid w:val="003B1667"/>
    <w:rsid w:val="003B43C3"/>
    <w:rsid w:val="003B4FDF"/>
    <w:rsid w:val="003B52DF"/>
    <w:rsid w:val="003B72B5"/>
    <w:rsid w:val="003B78C0"/>
    <w:rsid w:val="003C2D43"/>
    <w:rsid w:val="003C4828"/>
    <w:rsid w:val="003D1B12"/>
    <w:rsid w:val="003D289E"/>
    <w:rsid w:val="003D3169"/>
    <w:rsid w:val="003D440B"/>
    <w:rsid w:val="003E078E"/>
    <w:rsid w:val="003E5520"/>
    <w:rsid w:val="003E5E96"/>
    <w:rsid w:val="003F15C8"/>
    <w:rsid w:val="003F25BC"/>
    <w:rsid w:val="003F2FD6"/>
    <w:rsid w:val="003F3B70"/>
    <w:rsid w:val="003F419B"/>
    <w:rsid w:val="003F54E2"/>
    <w:rsid w:val="00402FF1"/>
    <w:rsid w:val="00407CCE"/>
    <w:rsid w:val="00407F5E"/>
    <w:rsid w:val="00410B31"/>
    <w:rsid w:val="00411711"/>
    <w:rsid w:val="00414B6F"/>
    <w:rsid w:val="0041554D"/>
    <w:rsid w:val="004223A7"/>
    <w:rsid w:val="004231DB"/>
    <w:rsid w:val="0043055D"/>
    <w:rsid w:val="00431D3F"/>
    <w:rsid w:val="004353EC"/>
    <w:rsid w:val="004354B9"/>
    <w:rsid w:val="00436127"/>
    <w:rsid w:val="00436B16"/>
    <w:rsid w:val="00446B42"/>
    <w:rsid w:val="0044717F"/>
    <w:rsid w:val="00451943"/>
    <w:rsid w:val="004564AD"/>
    <w:rsid w:val="0045719D"/>
    <w:rsid w:val="00461D5E"/>
    <w:rsid w:val="00462DAB"/>
    <w:rsid w:val="00462F68"/>
    <w:rsid w:val="0046445E"/>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8788B"/>
    <w:rsid w:val="00491544"/>
    <w:rsid w:val="00493351"/>
    <w:rsid w:val="00497F6A"/>
    <w:rsid w:val="004A259E"/>
    <w:rsid w:val="004A2A9F"/>
    <w:rsid w:val="004A43E7"/>
    <w:rsid w:val="004B28C9"/>
    <w:rsid w:val="004B7E4F"/>
    <w:rsid w:val="004B7FCC"/>
    <w:rsid w:val="004C2520"/>
    <w:rsid w:val="004C30B0"/>
    <w:rsid w:val="004C60C8"/>
    <w:rsid w:val="004C70B2"/>
    <w:rsid w:val="004C7519"/>
    <w:rsid w:val="004D1413"/>
    <w:rsid w:val="004D3E84"/>
    <w:rsid w:val="004D4D4E"/>
    <w:rsid w:val="004D6068"/>
    <w:rsid w:val="004E0A75"/>
    <w:rsid w:val="004E26A9"/>
    <w:rsid w:val="004E2BB2"/>
    <w:rsid w:val="004E3B04"/>
    <w:rsid w:val="004E4B37"/>
    <w:rsid w:val="004E5FC4"/>
    <w:rsid w:val="004E6D7A"/>
    <w:rsid w:val="004E7554"/>
    <w:rsid w:val="004E7AC1"/>
    <w:rsid w:val="004F1D33"/>
    <w:rsid w:val="004F56F4"/>
    <w:rsid w:val="004F6639"/>
    <w:rsid w:val="004F766E"/>
    <w:rsid w:val="004F7B2A"/>
    <w:rsid w:val="00500032"/>
    <w:rsid w:val="00500E27"/>
    <w:rsid w:val="00500EB6"/>
    <w:rsid w:val="005019D2"/>
    <w:rsid w:val="00502BA4"/>
    <w:rsid w:val="00503F6C"/>
    <w:rsid w:val="005045FF"/>
    <w:rsid w:val="005114D6"/>
    <w:rsid w:val="00517357"/>
    <w:rsid w:val="005179E4"/>
    <w:rsid w:val="005203A2"/>
    <w:rsid w:val="005208E4"/>
    <w:rsid w:val="00521331"/>
    <w:rsid w:val="00522565"/>
    <w:rsid w:val="00523AD9"/>
    <w:rsid w:val="0052735D"/>
    <w:rsid w:val="00530D54"/>
    <w:rsid w:val="00537F89"/>
    <w:rsid w:val="00541F84"/>
    <w:rsid w:val="0054435C"/>
    <w:rsid w:val="00546AAE"/>
    <w:rsid w:val="00546EBD"/>
    <w:rsid w:val="00553141"/>
    <w:rsid w:val="00553DD7"/>
    <w:rsid w:val="00554181"/>
    <w:rsid w:val="005548C2"/>
    <w:rsid w:val="00554F45"/>
    <w:rsid w:val="0055504E"/>
    <w:rsid w:val="00555502"/>
    <w:rsid w:val="00564E97"/>
    <w:rsid w:val="0056544B"/>
    <w:rsid w:val="00565568"/>
    <w:rsid w:val="00566FE7"/>
    <w:rsid w:val="00572DA7"/>
    <w:rsid w:val="00573218"/>
    <w:rsid w:val="005749FA"/>
    <w:rsid w:val="00574C50"/>
    <w:rsid w:val="00576869"/>
    <w:rsid w:val="0057688D"/>
    <w:rsid w:val="00580124"/>
    <w:rsid w:val="005807D8"/>
    <w:rsid w:val="00583154"/>
    <w:rsid w:val="00585CC0"/>
    <w:rsid w:val="005863C8"/>
    <w:rsid w:val="00587D1B"/>
    <w:rsid w:val="00592E87"/>
    <w:rsid w:val="005932EC"/>
    <w:rsid w:val="005938F8"/>
    <w:rsid w:val="00594B42"/>
    <w:rsid w:val="0059504A"/>
    <w:rsid w:val="005961F2"/>
    <w:rsid w:val="0059661F"/>
    <w:rsid w:val="005A5B44"/>
    <w:rsid w:val="005A6AFE"/>
    <w:rsid w:val="005B01CB"/>
    <w:rsid w:val="005B4339"/>
    <w:rsid w:val="005B54FA"/>
    <w:rsid w:val="005B7520"/>
    <w:rsid w:val="005C1A60"/>
    <w:rsid w:val="005C2B5C"/>
    <w:rsid w:val="005C3892"/>
    <w:rsid w:val="005C49DB"/>
    <w:rsid w:val="005C68FD"/>
    <w:rsid w:val="005D15E1"/>
    <w:rsid w:val="005D4CAC"/>
    <w:rsid w:val="005D5536"/>
    <w:rsid w:val="005D6AF9"/>
    <w:rsid w:val="005D6C10"/>
    <w:rsid w:val="005D7BC8"/>
    <w:rsid w:val="005E2911"/>
    <w:rsid w:val="005E4257"/>
    <w:rsid w:val="005E5AFD"/>
    <w:rsid w:val="005E7ED3"/>
    <w:rsid w:val="005F35BD"/>
    <w:rsid w:val="0060042E"/>
    <w:rsid w:val="0060279D"/>
    <w:rsid w:val="00605A3F"/>
    <w:rsid w:val="00606EB9"/>
    <w:rsid w:val="00606FDC"/>
    <w:rsid w:val="006107E3"/>
    <w:rsid w:val="006120B0"/>
    <w:rsid w:val="0061215B"/>
    <w:rsid w:val="0061303E"/>
    <w:rsid w:val="00624C21"/>
    <w:rsid w:val="00631B2E"/>
    <w:rsid w:val="00640780"/>
    <w:rsid w:val="00640860"/>
    <w:rsid w:val="00640D9D"/>
    <w:rsid w:val="00642E6B"/>
    <w:rsid w:val="00643C3F"/>
    <w:rsid w:val="00646112"/>
    <w:rsid w:val="00647B10"/>
    <w:rsid w:val="00647DE7"/>
    <w:rsid w:val="006500B6"/>
    <w:rsid w:val="00650613"/>
    <w:rsid w:val="00650624"/>
    <w:rsid w:val="006509D6"/>
    <w:rsid w:val="00652B18"/>
    <w:rsid w:val="00654BAC"/>
    <w:rsid w:val="006553BF"/>
    <w:rsid w:val="00656FBA"/>
    <w:rsid w:val="00662191"/>
    <w:rsid w:val="0066606F"/>
    <w:rsid w:val="006664E6"/>
    <w:rsid w:val="00670F8E"/>
    <w:rsid w:val="006712F0"/>
    <w:rsid w:val="0067418B"/>
    <w:rsid w:val="006746DD"/>
    <w:rsid w:val="006771ED"/>
    <w:rsid w:val="0067739A"/>
    <w:rsid w:val="00684A3C"/>
    <w:rsid w:val="00685DAE"/>
    <w:rsid w:val="006866FF"/>
    <w:rsid w:val="00690AF8"/>
    <w:rsid w:val="00693CE8"/>
    <w:rsid w:val="00694E0C"/>
    <w:rsid w:val="00696A3C"/>
    <w:rsid w:val="006972AD"/>
    <w:rsid w:val="00697481"/>
    <w:rsid w:val="00697937"/>
    <w:rsid w:val="006A08FD"/>
    <w:rsid w:val="006A0B0B"/>
    <w:rsid w:val="006A5AE4"/>
    <w:rsid w:val="006A62BF"/>
    <w:rsid w:val="006B13CC"/>
    <w:rsid w:val="006B660F"/>
    <w:rsid w:val="006C183C"/>
    <w:rsid w:val="006C2250"/>
    <w:rsid w:val="006C4162"/>
    <w:rsid w:val="006C4D21"/>
    <w:rsid w:val="006D0F71"/>
    <w:rsid w:val="006D1E0D"/>
    <w:rsid w:val="006D283E"/>
    <w:rsid w:val="006D55AE"/>
    <w:rsid w:val="006D6EA1"/>
    <w:rsid w:val="006E5062"/>
    <w:rsid w:val="006E7A5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0E4"/>
    <w:rsid w:val="007172ED"/>
    <w:rsid w:val="007203D5"/>
    <w:rsid w:val="00720781"/>
    <w:rsid w:val="007214DE"/>
    <w:rsid w:val="00722B7A"/>
    <w:rsid w:val="007242EA"/>
    <w:rsid w:val="0072492E"/>
    <w:rsid w:val="007352A1"/>
    <w:rsid w:val="007356B8"/>
    <w:rsid w:val="00735F5A"/>
    <w:rsid w:val="007423D3"/>
    <w:rsid w:val="00744C0D"/>
    <w:rsid w:val="00745BED"/>
    <w:rsid w:val="00745EC6"/>
    <w:rsid w:val="0075004A"/>
    <w:rsid w:val="00750736"/>
    <w:rsid w:val="007517C2"/>
    <w:rsid w:val="00751F3A"/>
    <w:rsid w:val="00752D90"/>
    <w:rsid w:val="00753D2E"/>
    <w:rsid w:val="0075704E"/>
    <w:rsid w:val="00764330"/>
    <w:rsid w:val="007662B1"/>
    <w:rsid w:val="00766EA0"/>
    <w:rsid w:val="0076785C"/>
    <w:rsid w:val="0077024B"/>
    <w:rsid w:val="00773024"/>
    <w:rsid w:val="00777F97"/>
    <w:rsid w:val="00783D30"/>
    <w:rsid w:val="00784C9E"/>
    <w:rsid w:val="00790724"/>
    <w:rsid w:val="00791184"/>
    <w:rsid w:val="00791EA6"/>
    <w:rsid w:val="00793DBC"/>
    <w:rsid w:val="0079420C"/>
    <w:rsid w:val="00794E62"/>
    <w:rsid w:val="00797A26"/>
    <w:rsid w:val="00797E5F"/>
    <w:rsid w:val="007A006E"/>
    <w:rsid w:val="007B4A84"/>
    <w:rsid w:val="007B5FCE"/>
    <w:rsid w:val="007C032D"/>
    <w:rsid w:val="007C0658"/>
    <w:rsid w:val="007C1111"/>
    <w:rsid w:val="007C6E4B"/>
    <w:rsid w:val="007D1882"/>
    <w:rsid w:val="007D2684"/>
    <w:rsid w:val="007D3F00"/>
    <w:rsid w:val="007D60F0"/>
    <w:rsid w:val="007D62A3"/>
    <w:rsid w:val="007D64F8"/>
    <w:rsid w:val="007D7EB2"/>
    <w:rsid w:val="007E1880"/>
    <w:rsid w:val="007E376E"/>
    <w:rsid w:val="007E44AE"/>
    <w:rsid w:val="007E7FD6"/>
    <w:rsid w:val="00802785"/>
    <w:rsid w:val="008030E9"/>
    <w:rsid w:val="0080496D"/>
    <w:rsid w:val="00811177"/>
    <w:rsid w:val="0081518D"/>
    <w:rsid w:val="00815759"/>
    <w:rsid w:val="008223E6"/>
    <w:rsid w:val="00823BA5"/>
    <w:rsid w:val="00824492"/>
    <w:rsid w:val="00835ABC"/>
    <w:rsid w:val="00840726"/>
    <w:rsid w:val="00840940"/>
    <w:rsid w:val="00840C18"/>
    <w:rsid w:val="00840E22"/>
    <w:rsid w:val="00845C1A"/>
    <w:rsid w:val="008478FB"/>
    <w:rsid w:val="00850DA6"/>
    <w:rsid w:val="00857BC0"/>
    <w:rsid w:val="00857E67"/>
    <w:rsid w:val="00860F5C"/>
    <w:rsid w:val="008627D4"/>
    <w:rsid w:val="008628FB"/>
    <w:rsid w:val="00867097"/>
    <w:rsid w:val="00873586"/>
    <w:rsid w:val="00873638"/>
    <w:rsid w:val="00874EF4"/>
    <w:rsid w:val="00880D28"/>
    <w:rsid w:val="008817BF"/>
    <w:rsid w:val="008849AE"/>
    <w:rsid w:val="00885299"/>
    <w:rsid w:val="00891915"/>
    <w:rsid w:val="0089329D"/>
    <w:rsid w:val="00893CAD"/>
    <w:rsid w:val="00894F1F"/>
    <w:rsid w:val="00895FCE"/>
    <w:rsid w:val="0089620C"/>
    <w:rsid w:val="00897C42"/>
    <w:rsid w:val="008A4AE0"/>
    <w:rsid w:val="008A7C31"/>
    <w:rsid w:val="008B3132"/>
    <w:rsid w:val="008B4ECB"/>
    <w:rsid w:val="008B564F"/>
    <w:rsid w:val="008B5BCB"/>
    <w:rsid w:val="008B6622"/>
    <w:rsid w:val="008B70A8"/>
    <w:rsid w:val="008C025C"/>
    <w:rsid w:val="008C03A5"/>
    <w:rsid w:val="008C070C"/>
    <w:rsid w:val="008C212C"/>
    <w:rsid w:val="008C6B79"/>
    <w:rsid w:val="008D0B6F"/>
    <w:rsid w:val="008D0E61"/>
    <w:rsid w:val="008D4FA0"/>
    <w:rsid w:val="008D62A9"/>
    <w:rsid w:val="008D7E6F"/>
    <w:rsid w:val="008E17E2"/>
    <w:rsid w:val="008E1EA3"/>
    <w:rsid w:val="008E5E8E"/>
    <w:rsid w:val="008E7326"/>
    <w:rsid w:val="008E74DF"/>
    <w:rsid w:val="008F3284"/>
    <w:rsid w:val="0090353F"/>
    <w:rsid w:val="00906738"/>
    <w:rsid w:val="00907247"/>
    <w:rsid w:val="0091791E"/>
    <w:rsid w:val="00923A99"/>
    <w:rsid w:val="00926177"/>
    <w:rsid w:val="00930416"/>
    <w:rsid w:val="009326F4"/>
    <w:rsid w:val="009329EC"/>
    <w:rsid w:val="00933B1B"/>
    <w:rsid w:val="00942B4A"/>
    <w:rsid w:val="00943CD3"/>
    <w:rsid w:val="00946764"/>
    <w:rsid w:val="00950C9F"/>
    <w:rsid w:val="0095483D"/>
    <w:rsid w:val="009561CE"/>
    <w:rsid w:val="00956EB1"/>
    <w:rsid w:val="009570F4"/>
    <w:rsid w:val="00957254"/>
    <w:rsid w:val="00957CC3"/>
    <w:rsid w:val="00963462"/>
    <w:rsid w:val="00966F36"/>
    <w:rsid w:val="009676CE"/>
    <w:rsid w:val="00971454"/>
    <w:rsid w:val="00972ECE"/>
    <w:rsid w:val="0097344C"/>
    <w:rsid w:val="009747A6"/>
    <w:rsid w:val="0097611F"/>
    <w:rsid w:val="00976160"/>
    <w:rsid w:val="00982D2D"/>
    <w:rsid w:val="00983F1F"/>
    <w:rsid w:val="009856CA"/>
    <w:rsid w:val="00986110"/>
    <w:rsid w:val="00986BF4"/>
    <w:rsid w:val="009917B6"/>
    <w:rsid w:val="00991DCF"/>
    <w:rsid w:val="009935E7"/>
    <w:rsid w:val="00995100"/>
    <w:rsid w:val="009A23D3"/>
    <w:rsid w:val="009A4665"/>
    <w:rsid w:val="009B05F9"/>
    <w:rsid w:val="009B29FE"/>
    <w:rsid w:val="009B2E72"/>
    <w:rsid w:val="009B3D23"/>
    <w:rsid w:val="009C2D42"/>
    <w:rsid w:val="009D2456"/>
    <w:rsid w:val="009D4542"/>
    <w:rsid w:val="009D4F9E"/>
    <w:rsid w:val="009D53EC"/>
    <w:rsid w:val="009D548F"/>
    <w:rsid w:val="009D58CE"/>
    <w:rsid w:val="009D6F67"/>
    <w:rsid w:val="009E3788"/>
    <w:rsid w:val="009E55EC"/>
    <w:rsid w:val="009F1D1D"/>
    <w:rsid w:val="009F344F"/>
    <w:rsid w:val="009F3523"/>
    <w:rsid w:val="009F5A9F"/>
    <w:rsid w:val="009F614A"/>
    <w:rsid w:val="009F7017"/>
    <w:rsid w:val="00A03F20"/>
    <w:rsid w:val="00A0405C"/>
    <w:rsid w:val="00A10B71"/>
    <w:rsid w:val="00A13750"/>
    <w:rsid w:val="00A17C31"/>
    <w:rsid w:val="00A17CF3"/>
    <w:rsid w:val="00A243B6"/>
    <w:rsid w:val="00A246D6"/>
    <w:rsid w:val="00A2598D"/>
    <w:rsid w:val="00A30CD1"/>
    <w:rsid w:val="00A311D2"/>
    <w:rsid w:val="00A32648"/>
    <w:rsid w:val="00A32C0F"/>
    <w:rsid w:val="00A44B73"/>
    <w:rsid w:val="00A47CCA"/>
    <w:rsid w:val="00A47F15"/>
    <w:rsid w:val="00A50DB3"/>
    <w:rsid w:val="00A51508"/>
    <w:rsid w:val="00A526B9"/>
    <w:rsid w:val="00A56621"/>
    <w:rsid w:val="00A609E0"/>
    <w:rsid w:val="00A66F57"/>
    <w:rsid w:val="00A70716"/>
    <w:rsid w:val="00A72089"/>
    <w:rsid w:val="00A72B18"/>
    <w:rsid w:val="00A75AB8"/>
    <w:rsid w:val="00A76620"/>
    <w:rsid w:val="00A77DA2"/>
    <w:rsid w:val="00A8388A"/>
    <w:rsid w:val="00A84DD1"/>
    <w:rsid w:val="00A9433A"/>
    <w:rsid w:val="00A97486"/>
    <w:rsid w:val="00A97E86"/>
    <w:rsid w:val="00AA07DA"/>
    <w:rsid w:val="00AA35CC"/>
    <w:rsid w:val="00AA397A"/>
    <w:rsid w:val="00AA47C6"/>
    <w:rsid w:val="00AA6680"/>
    <w:rsid w:val="00AB0583"/>
    <w:rsid w:val="00AB091E"/>
    <w:rsid w:val="00AB1D53"/>
    <w:rsid w:val="00AB3618"/>
    <w:rsid w:val="00AB5F58"/>
    <w:rsid w:val="00AC13F7"/>
    <w:rsid w:val="00AC1EB0"/>
    <w:rsid w:val="00AC27B4"/>
    <w:rsid w:val="00AC4C4B"/>
    <w:rsid w:val="00AC53DE"/>
    <w:rsid w:val="00AC73CC"/>
    <w:rsid w:val="00AD3145"/>
    <w:rsid w:val="00AD36E1"/>
    <w:rsid w:val="00AD6861"/>
    <w:rsid w:val="00AD7BB3"/>
    <w:rsid w:val="00AE4237"/>
    <w:rsid w:val="00AE4B31"/>
    <w:rsid w:val="00AE5680"/>
    <w:rsid w:val="00AF0854"/>
    <w:rsid w:val="00AF24D9"/>
    <w:rsid w:val="00AF2721"/>
    <w:rsid w:val="00AF2C0E"/>
    <w:rsid w:val="00AF36DC"/>
    <w:rsid w:val="00AF412F"/>
    <w:rsid w:val="00AF4EEB"/>
    <w:rsid w:val="00AF50F3"/>
    <w:rsid w:val="00AF71D7"/>
    <w:rsid w:val="00B021DA"/>
    <w:rsid w:val="00B05DCA"/>
    <w:rsid w:val="00B16FE0"/>
    <w:rsid w:val="00B171EC"/>
    <w:rsid w:val="00B2248C"/>
    <w:rsid w:val="00B23989"/>
    <w:rsid w:val="00B25898"/>
    <w:rsid w:val="00B36C9D"/>
    <w:rsid w:val="00B37013"/>
    <w:rsid w:val="00B37B68"/>
    <w:rsid w:val="00B40106"/>
    <w:rsid w:val="00B411A7"/>
    <w:rsid w:val="00B43901"/>
    <w:rsid w:val="00B456F0"/>
    <w:rsid w:val="00B47622"/>
    <w:rsid w:val="00B47A60"/>
    <w:rsid w:val="00B50A85"/>
    <w:rsid w:val="00B523F5"/>
    <w:rsid w:val="00B54F03"/>
    <w:rsid w:val="00B56EE0"/>
    <w:rsid w:val="00B57037"/>
    <w:rsid w:val="00B6001C"/>
    <w:rsid w:val="00B6550C"/>
    <w:rsid w:val="00B65872"/>
    <w:rsid w:val="00B743FA"/>
    <w:rsid w:val="00B75280"/>
    <w:rsid w:val="00B75A20"/>
    <w:rsid w:val="00B76A8C"/>
    <w:rsid w:val="00B77390"/>
    <w:rsid w:val="00B776E5"/>
    <w:rsid w:val="00B80C49"/>
    <w:rsid w:val="00B862FE"/>
    <w:rsid w:val="00B9100E"/>
    <w:rsid w:val="00B91657"/>
    <w:rsid w:val="00B97A90"/>
    <w:rsid w:val="00B97C46"/>
    <w:rsid w:val="00BA41F5"/>
    <w:rsid w:val="00BB2333"/>
    <w:rsid w:val="00BB3D11"/>
    <w:rsid w:val="00BB4799"/>
    <w:rsid w:val="00BB5883"/>
    <w:rsid w:val="00BC0996"/>
    <w:rsid w:val="00BC09BC"/>
    <w:rsid w:val="00BC0FA2"/>
    <w:rsid w:val="00BC2916"/>
    <w:rsid w:val="00BC29EE"/>
    <w:rsid w:val="00BC4571"/>
    <w:rsid w:val="00BC5BF5"/>
    <w:rsid w:val="00BD1235"/>
    <w:rsid w:val="00BD3086"/>
    <w:rsid w:val="00BD74F8"/>
    <w:rsid w:val="00BE0AD0"/>
    <w:rsid w:val="00BE191C"/>
    <w:rsid w:val="00BE2C99"/>
    <w:rsid w:val="00BE60CB"/>
    <w:rsid w:val="00BE61C9"/>
    <w:rsid w:val="00BF0E7B"/>
    <w:rsid w:val="00BF1309"/>
    <w:rsid w:val="00BF1C65"/>
    <w:rsid w:val="00BF264C"/>
    <w:rsid w:val="00BF36D7"/>
    <w:rsid w:val="00BF6162"/>
    <w:rsid w:val="00C0021F"/>
    <w:rsid w:val="00C0138F"/>
    <w:rsid w:val="00C033AC"/>
    <w:rsid w:val="00C03FD8"/>
    <w:rsid w:val="00C10D18"/>
    <w:rsid w:val="00C118B7"/>
    <w:rsid w:val="00C1236E"/>
    <w:rsid w:val="00C1272B"/>
    <w:rsid w:val="00C13CA3"/>
    <w:rsid w:val="00C15666"/>
    <w:rsid w:val="00C205BC"/>
    <w:rsid w:val="00C22AE1"/>
    <w:rsid w:val="00C23C14"/>
    <w:rsid w:val="00C24C4B"/>
    <w:rsid w:val="00C27584"/>
    <w:rsid w:val="00C279FE"/>
    <w:rsid w:val="00C3016E"/>
    <w:rsid w:val="00C31A05"/>
    <w:rsid w:val="00C3409D"/>
    <w:rsid w:val="00C4358F"/>
    <w:rsid w:val="00C45A5B"/>
    <w:rsid w:val="00C4627D"/>
    <w:rsid w:val="00C473F3"/>
    <w:rsid w:val="00C501DC"/>
    <w:rsid w:val="00C5290F"/>
    <w:rsid w:val="00C5365B"/>
    <w:rsid w:val="00C53B43"/>
    <w:rsid w:val="00C5684A"/>
    <w:rsid w:val="00C60248"/>
    <w:rsid w:val="00C61829"/>
    <w:rsid w:val="00C61DF8"/>
    <w:rsid w:val="00C62512"/>
    <w:rsid w:val="00C64D5B"/>
    <w:rsid w:val="00C64E5F"/>
    <w:rsid w:val="00C67BBD"/>
    <w:rsid w:val="00C70DA2"/>
    <w:rsid w:val="00C7295B"/>
    <w:rsid w:val="00C73297"/>
    <w:rsid w:val="00C76588"/>
    <w:rsid w:val="00C8047F"/>
    <w:rsid w:val="00C82CB1"/>
    <w:rsid w:val="00C82E3F"/>
    <w:rsid w:val="00C92FCA"/>
    <w:rsid w:val="00C93293"/>
    <w:rsid w:val="00C95E8B"/>
    <w:rsid w:val="00CA1225"/>
    <w:rsid w:val="00CA156E"/>
    <w:rsid w:val="00CA41D9"/>
    <w:rsid w:val="00CA56B8"/>
    <w:rsid w:val="00CA6D63"/>
    <w:rsid w:val="00CB13AB"/>
    <w:rsid w:val="00CB14F3"/>
    <w:rsid w:val="00CB289D"/>
    <w:rsid w:val="00CB2C7C"/>
    <w:rsid w:val="00CB3A2D"/>
    <w:rsid w:val="00CB5488"/>
    <w:rsid w:val="00CB6CDE"/>
    <w:rsid w:val="00CB71C6"/>
    <w:rsid w:val="00CC32C4"/>
    <w:rsid w:val="00CD3863"/>
    <w:rsid w:val="00CD51A3"/>
    <w:rsid w:val="00CD55AD"/>
    <w:rsid w:val="00CE0402"/>
    <w:rsid w:val="00CE1A6D"/>
    <w:rsid w:val="00CE23B0"/>
    <w:rsid w:val="00CE2A51"/>
    <w:rsid w:val="00CE37BB"/>
    <w:rsid w:val="00CE4D75"/>
    <w:rsid w:val="00CE602E"/>
    <w:rsid w:val="00CE731D"/>
    <w:rsid w:val="00CE75F2"/>
    <w:rsid w:val="00CE7E92"/>
    <w:rsid w:val="00CF3060"/>
    <w:rsid w:val="00D00B48"/>
    <w:rsid w:val="00D03C29"/>
    <w:rsid w:val="00D04B15"/>
    <w:rsid w:val="00D07963"/>
    <w:rsid w:val="00D11EFF"/>
    <w:rsid w:val="00D13513"/>
    <w:rsid w:val="00D21934"/>
    <w:rsid w:val="00D22AEE"/>
    <w:rsid w:val="00D24135"/>
    <w:rsid w:val="00D30807"/>
    <w:rsid w:val="00D30F66"/>
    <w:rsid w:val="00D32AC8"/>
    <w:rsid w:val="00D37237"/>
    <w:rsid w:val="00D37896"/>
    <w:rsid w:val="00D40D8F"/>
    <w:rsid w:val="00D412C3"/>
    <w:rsid w:val="00D428EF"/>
    <w:rsid w:val="00D4564C"/>
    <w:rsid w:val="00D4685F"/>
    <w:rsid w:val="00D47ACD"/>
    <w:rsid w:val="00D50980"/>
    <w:rsid w:val="00D51DD3"/>
    <w:rsid w:val="00D522EB"/>
    <w:rsid w:val="00D54F3C"/>
    <w:rsid w:val="00D55083"/>
    <w:rsid w:val="00D554C3"/>
    <w:rsid w:val="00D62712"/>
    <w:rsid w:val="00D6397E"/>
    <w:rsid w:val="00D67FFC"/>
    <w:rsid w:val="00D70CF0"/>
    <w:rsid w:val="00D72639"/>
    <w:rsid w:val="00D74D97"/>
    <w:rsid w:val="00D802EC"/>
    <w:rsid w:val="00D85849"/>
    <w:rsid w:val="00D8673D"/>
    <w:rsid w:val="00D87939"/>
    <w:rsid w:val="00D87972"/>
    <w:rsid w:val="00D90F82"/>
    <w:rsid w:val="00D912BB"/>
    <w:rsid w:val="00D9147D"/>
    <w:rsid w:val="00D9432A"/>
    <w:rsid w:val="00D94A9B"/>
    <w:rsid w:val="00D96746"/>
    <w:rsid w:val="00DA1378"/>
    <w:rsid w:val="00DA2582"/>
    <w:rsid w:val="00DA2A93"/>
    <w:rsid w:val="00DA2E3F"/>
    <w:rsid w:val="00DA3FFA"/>
    <w:rsid w:val="00DA46B7"/>
    <w:rsid w:val="00DA4B66"/>
    <w:rsid w:val="00DA6012"/>
    <w:rsid w:val="00DA6D46"/>
    <w:rsid w:val="00DA70DA"/>
    <w:rsid w:val="00DB04B3"/>
    <w:rsid w:val="00DB3659"/>
    <w:rsid w:val="00DB4502"/>
    <w:rsid w:val="00DB57AA"/>
    <w:rsid w:val="00DC168C"/>
    <w:rsid w:val="00DC26EA"/>
    <w:rsid w:val="00DC7188"/>
    <w:rsid w:val="00DD0EB7"/>
    <w:rsid w:val="00DD3E5C"/>
    <w:rsid w:val="00DD7A72"/>
    <w:rsid w:val="00DE1DFE"/>
    <w:rsid w:val="00DE6E77"/>
    <w:rsid w:val="00DF0A28"/>
    <w:rsid w:val="00DF2B09"/>
    <w:rsid w:val="00DF35F9"/>
    <w:rsid w:val="00DF37F6"/>
    <w:rsid w:val="00DF45DF"/>
    <w:rsid w:val="00DF4690"/>
    <w:rsid w:val="00DF4EA0"/>
    <w:rsid w:val="00DF796A"/>
    <w:rsid w:val="00E0046C"/>
    <w:rsid w:val="00E01E12"/>
    <w:rsid w:val="00E01E20"/>
    <w:rsid w:val="00E06C13"/>
    <w:rsid w:val="00E10466"/>
    <w:rsid w:val="00E10F0A"/>
    <w:rsid w:val="00E11278"/>
    <w:rsid w:val="00E11A5B"/>
    <w:rsid w:val="00E17147"/>
    <w:rsid w:val="00E17244"/>
    <w:rsid w:val="00E20C51"/>
    <w:rsid w:val="00E25528"/>
    <w:rsid w:val="00E27CDC"/>
    <w:rsid w:val="00E37FCF"/>
    <w:rsid w:val="00E401FC"/>
    <w:rsid w:val="00E420D7"/>
    <w:rsid w:val="00E42D4D"/>
    <w:rsid w:val="00E42E86"/>
    <w:rsid w:val="00E43A9F"/>
    <w:rsid w:val="00E50BD0"/>
    <w:rsid w:val="00E52ED1"/>
    <w:rsid w:val="00E554D9"/>
    <w:rsid w:val="00E5594E"/>
    <w:rsid w:val="00E57E17"/>
    <w:rsid w:val="00E60FC0"/>
    <w:rsid w:val="00E61F70"/>
    <w:rsid w:val="00E63A97"/>
    <w:rsid w:val="00E65465"/>
    <w:rsid w:val="00E666D8"/>
    <w:rsid w:val="00E703AC"/>
    <w:rsid w:val="00E70F07"/>
    <w:rsid w:val="00E7184B"/>
    <w:rsid w:val="00E72C33"/>
    <w:rsid w:val="00E752CF"/>
    <w:rsid w:val="00E75E01"/>
    <w:rsid w:val="00E76314"/>
    <w:rsid w:val="00E776AA"/>
    <w:rsid w:val="00E810D2"/>
    <w:rsid w:val="00E81F8D"/>
    <w:rsid w:val="00E86B23"/>
    <w:rsid w:val="00E86D4A"/>
    <w:rsid w:val="00E8765E"/>
    <w:rsid w:val="00E910EA"/>
    <w:rsid w:val="00E91BF5"/>
    <w:rsid w:val="00E93E01"/>
    <w:rsid w:val="00E94A1E"/>
    <w:rsid w:val="00E95661"/>
    <w:rsid w:val="00E96D82"/>
    <w:rsid w:val="00E96F73"/>
    <w:rsid w:val="00EA680A"/>
    <w:rsid w:val="00EA7C24"/>
    <w:rsid w:val="00EB144D"/>
    <w:rsid w:val="00EB2C74"/>
    <w:rsid w:val="00EC4B96"/>
    <w:rsid w:val="00EC5C75"/>
    <w:rsid w:val="00EC6E53"/>
    <w:rsid w:val="00ED00AE"/>
    <w:rsid w:val="00EE043F"/>
    <w:rsid w:val="00EE0786"/>
    <w:rsid w:val="00EE1AC7"/>
    <w:rsid w:val="00EE1BAC"/>
    <w:rsid w:val="00EE2889"/>
    <w:rsid w:val="00EE34BC"/>
    <w:rsid w:val="00EE4436"/>
    <w:rsid w:val="00EE4F97"/>
    <w:rsid w:val="00EF00F5"/>
    <w:rsid w:val="00EF0B10"/>
    <w:rsid w:val="00EF6413"/>
    <w:rsid w:val="00F0049C"/>
    <w:rsid w:val="00F00C64"/>
    <w:rsid w:val="00F01179"/>
    <w:rsid w:val="00F019EB"/>
    <w:rsid w:val="00F03454"/>
    <w:rsid w:val="00F057A6"/>
    <w:rsid w:val="00F05D81"/>
    <w:rsid w:val="00F12937"/>
    <w:rsid w:val="00F12F1D"/>
    <w:rsid w:val="00F1411A"/>
    <w:rsid w:val="00F14EF7"/>
    <w:rsid w:val="00F20C97"/>
    <w:rsid w:val="00F22E6B"/>
    <w:rsid w:val="00F246DF"/>
    <w:rsid w:val="00F36375"/>
    <w:rsid w:val="00F417EE"/>
    <w:rsid w:val="00F46358"/>
    <w:rsid w:val="00F46DFB"/>
    <w:rsid w:val="00F5101B"/>
    <w:rsid w:val="00F5102D"/>
    <w:rsid w:val="00F53729"/>
    <w:rsid w:val="00F5433B"/>
    <w:rsid w:val="00F55765"/>
    <w:rsid w:val="00F564F2"/>
    <w:rsid w:val="00F5662C"/>
    <w:rsid w:val="00F56821"/>
    <w:rsid w:val="00F57AE5"/>
    <w:rsid w:val="00F57C7A"/>
    <w:rsid w:val="00F616B0"/>
    <w:rsid w:val="00F63F58"/>
    <w:rsid w:val="00F64F5E"/>
    <w:rsid w:val="00F70B44"/>
    <w:rsid w:val="00F753A9"/>
    <w:rsid w:val="00F760BB"/>
    <w:rsid w:val="00F80A6E"/>
    <w:rsid w:val="00F848CB"/>
    <w:rsid w:val="00F84C09"/>
    <w:rsid w:val="00F87623"/>
    <w:rsid w:val="00F90896"/>
    <w:rsid w:val="00F9156A"/>
    <w:rsid w:val="00F91D44"/>
    <w:rsid w:val="00F91FAC"/>
    <w:rsid w:val="00F946D3"/>
    <w:rsid w:val="00F962FA"/>
    <w:rsid w:val="00F9781B"/>
    <w:rsid w:val="00FA4DBF"/>
    <w:rsid w:val="00FA7F99"/>
    <w:rsid w:val="00FB4114"/>
    <w:rsid w:val="00FB549E"/>
    <w:rsid w:val="00FC3326"/>
    <w:rsid w:val="00FD0A44"/>
    <w:rsid w:val="00FD213C"/>
    <w:rsid w:val="00FD3216"/>
    <w:rsid w:val="00FD36C2"/>
    <w:rsid w:val="00FD3BE5"/>
    <w:rsid w:val="00FD59E8"/>
    <w:rsid w:val="00FE0B5A"/>
    <w:rsid w:val="00FF0461"/>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74435EA"/>
  <w15:docId w15:val="{68999A09-BD3B-4A31-85F3-DA629D4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styleId="PlaceholderText">
    <w:name w:val="Placeholder Text"/>
    <w:basedOn w:val="DefaultParagraphFont"/>
    <w:uiPriority w:val="99"/>
    <w:unhideWhenUsed/>
    <w:rsid w:val="005C1A60"/>
    <w:rPr>
      <w:color w:val="808080"/>
    </w:rPr>
  </w:style>
  <w:style w:type="character" w:customStyle="1" w:styleId="Presse-StandardChar">
    <w:name w:val="Presse-Standard Char"/>
    <w:basedOn w:val="DefaultParagraphFont"/>
    <w:link w:val="Presse-Standard"/>
    <w:rsid w:val="0046445E"/>
    <w:rPr>
      <w:rFonts w:ascii="Arial" w:eastAsia="Times New Roman" w:hAnsi="Arial" w:cs="Arial"/>
      <w:bCs/>
      <w:sz w:val="24"/>
    </w:rPr>
  </w:style>
  <w:style w:type="character" w:customStyle="1" w:styleId="Presse-StandardZchn">
    <w:name w:val="Presse-Standard Zchn"/>
    <w:rsid w:val="00BC5BF5"/>
    <w:rPr>
      <w:rFonts w:ascii="Arial" w:eastAsia="Noto Sans CJK SC" w:hAnsi="Arial" w:cs="Arial"/>
      <w:bCs/>
      <w:kern w:val="1"/>
      <w:sz w:val="24"/>
      <w:szCs w:val="24"/>
      <w:lang w:eastAsia="es-ES" w:bidi="es-ES"/>
    </w:rPr>
  </w:style>
  <w:style w:type="paragraph" w:customStyle="1" w:styleId="form-control-static">
    <w:name w:val="form-control-static"/>
    <w:basedOn w:val="Normal"/>
    <w:rsid w:val="00C0021F"/>
    <w:pPr>
      <w:spacing w:before="100" w:beforeAutospacing="1" w:after="100" w:afterAutospacing="1"/>
    </w:pPr>
    <w:rPr>
      <w:rFonts w:ascii="Times New Roman" w:hAnsi="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286">
      <w:bodyDiv w:val="1"/>
      <w:marLeft w:val="0"/>
      <w:marRight w:val="0"/>
      <w:marTop w:val="0"/>
      <w:marBottom w:val="0"/>
      <w:divBdr>
        <w:top w:val="none" w:sz="0" w:space="0" w:color="auto"/>
        <w:left w:val="none" w:sz="0" w:space="0" w:color="auto"/>
        <w:bottom w:val="none" w:sz="0" w:space="0" w:color="auto"/>
        <w:right w:val="none" w:sz="0" w:space="0" w:color="auto"/>
      </w:divBdr>
    </w:div>
    <w:div w:id="68313684">
      <w:bodyDiv w:val="1"/>
      <w:marLeft w:val="0"/>
      <w:marRight w:val="0"/>
      <w:marTop w:val="0"/>
      <w:marBottom w:val="0"/>
      <w:divBdr>
        <w:top w:val="none" w:sz="0" w:space="0" w:color="auto"/>
        <w:left w:val="none" w:sz="0" w:space="0" w:color="auto"/>
        <w:bottom w:val="none" w:sz="0" w:space="0" w:color="auto"/>
        <w:right w:val="none" w:sz="0" w:space="0" w:color="auto"/>
      </w:divBdr>
      <w:divsChild>
        <w:div w:id="997612914">
          <w:marLeft w:val="0"/>
          <w:marRight w:val="0"/>
          <w:marTop w:val="0"/>
          <w:marBottom w:val="0"/>
          <w:divBdr>
            <w:top w:val="none" w:sz="0" w:space="0" w:color="auto"/>
            <w:left w:val="none" w:sz="0" w:space="0" w:color="auto"/>
            <w:bottom w:val="none" w:sz="0" w:space="0" w:color="auto"/>
            <w:right w:val="none" w:sz="0" w:space="0" w:color="auto"/>
          </w:divBdr>
        </w:div>
      </w:divsChild>
    </w:div>
    <w:div w:id="82263211">
      <w:bodyDiv w:val="1"/>
      <w:marLeft w:val="0"/>
      <w:marRight w:val="0"/>
      <w:marTop w:val="0"/>
      <w:marBottom w:val="0"/>
      <w:divBdr>
        <w:top w:val="none" w:sz="0" w:space="0" w:color="auto"/>
        <w:left w:val="none" w:sz="0" w:space="0" w:color="auto"/>
        <w:bottom w:val="none" w:sz="0" w:space="0" w:color="auto"/>
        <w:right w:val="none" w:sz="0" w:space="0" w:color="auto"/>
      </w:divBdr>
      <w:divsChild>
        <w:div w:id="184372770">
          <w:marLeft w:val="0"/>
          <w:marRight w:val="0"/>
          <w:marTop w:val="0"/>
          <w:marBottom w:val="0"/>
          <w:divBdr>
            <w:top w:val="none" w:sz="0" w:space="0" w:color="auto"/>
            <w:left w:val="none" w:sz="0" w:space="0" w:color="auto"/>
            <w:bottom w:val="none" w:sz="0" w:space="0" w:color="auto"/>
            <w:right w:val="none" w:sz="0" w:space="0" w:color="auto"/>
          </w:divBdr>
          <w:divsChild>
            <w:div w:id="1118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5639">
      <w:bodyDiv w:val="1"/>
      <w:marLeft w:val="0"/>
      <w:marRight w:val="0"/>
      <w:marTop w:val="0"/>
      <w:marBottom w:val="0"/>
      <w:divBdr>
        <w:top w:val="none" w:sz="0" w:space="0" w:color="auto"/>
        <w:left w:val="none" w:sz="0" w:space="0" w:color="auto"/>
        <w:bottom w:val="none" w:sz="0" w:space="0" w:color="auto"/>
        <w:right w:val="none" w:sz="0" w:space="0" w:color="auto"/>
      </w:divBdr>
    </w:div>
    <w:div w:id="125247636">
      <w:bodyDiv w:val="1"/>
      <w:marLeft w:val="0"/>
      <w:marRight w:val="0"/>
      <w:marTop w:val="0"/>
      <w:marBottom w:val="0"/>
      <w:divBdr>
        <w:top w:val="none" w:sz="0" w:space="0" w:color="auto"/>
        <w:left w:val="none" w:sz="0" w:space="0" w:color="auto"/>
        <w:bottom w:val="none" w:sz="0" w:space="0" w:color="auto"/>
        <w:right w:val="none" w:sz="0" w:space="0" w:color="auto"/>
      </w:divBdr>
    </w:div>
    <w:div w:id="127939086">
      <w:bodyDiv w:val="1"/>
      <w:marLeft w:val="0"/>
      <w:marRight w:val="0"/>
      <w:marTop w:val="0"/>
      <w:marBottom w:val="0"/>
      <w:divBdr>
        <w:top w:val="none" w:sz="0" w:space="0" w:color="auto"/>
        <w:left w:val="none" w:sz="0" w:space="0" w:color="auto"/>
        <w:bottom w:val="none" w:sz="0" w:space="0" w:color="auto"/>
        <w:right w:val="none" w:sz="0" w:space="0" w:color="auto"/>
      </w:divBdr>
      <w:divsChild>
        <w:div w:id="550844774">
          <w:marLeft w:val="0"/>
          <w:marRight w:val="0"/>
          <w:marTop w:val="0"/>
          <w:marBottom w:val="0"/>
          <w:divBdr>
            <w:top w:val="none" w:sz="0" w:space="0" w:color="auto"/>
            <w:left w:val="none" w:sz="0" w:space="0" w:color="auto"/>
            <w:bottom w:val="none" w:sz="0" w:space="0" w:color="auto"/>
            <w:right w:val="none" w:sz="0" w:space="0" w:color="auto"/>
          </w:divBdr>
          <w:divsChild>
            <w:div w:id="648091158">
              <w:marLeft w:val="0"/>
              <w:marRight w:val="0"/>
              <w:marTop w:val="0"/>
              <w:marBottom w:val="0"/>
              <w:divBdr>
                <w:top w:val="none" w:sz="0" w:space="0" w:color="auto"/>
                <w:left w:val="none" w:sz="0" w:space="0" w:color="auto"/>
                <w:bottom w:val="none" w:sz="0" w:space="0" w:color="auto"/>
                <w:right w:val="none" w:sz="0" w:space="0" w:color="auto"/>
              </w:divBdr>
              <w:divsChild>
                <w:div w:id="860782428">
                  <w:marLeft w:val="0"/>
                  <w:marRight w:val="0"/>
                  <w:marTop w:val="0"/>
                  <w:marBottom w:val="0"/>
                  <w:divBdr>
                    <w:top w:val="none" w:sz="0" w:space="0" w:color="auto"/>
                    <w:left w:val="none" w:sz="0" w:space="0" w:color="auto"/>
                    <w:bottom w:val="none" w:sz="0" w:space="0" w:color="auto"/>
                    <w:right w:val="none" w:sz="0" w:space="0" w:color="auto"/>
                  </w:divBdr>
                </w:div>
              </w:divsChild>
            </w:div>
            <w:div w:id="14604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8546">
      <w:bodyDiv w:val="1"/>
      <w:marLeft w:val="0"/>
      <w:marRight w:val="0"/>
      <w:marTop w:val="0"/>
      <w:marBottom w:val="0"/>
      <w:divBdr>
        <w:top w:val="none" w:sz="0" w:space="0" w:color="auto"/>
        <w:left w:val="none" w:sz="0" w:space="0" w:color="auto"/>
        <w:bottom w:val="none" w:sz="0" w:space="0" w:color="auto"/>
        <w:right w:val="none" w:sz="0" w:space="0" w:color="auto"/>
      </w:divBdr>
    </w:div>
    <w:div w:id="210581020">
      <w:bodyDiv w:val="1"/>
      <w:marLeft w:val="0"/>
      <w:marRight w:val="0"/>
      <w:marTop w:val="0"/>
      <w:marBottom w:val="0"/>
      <w:divBdr>
        <w:top w:val="none" w:sz="0" w:space="0" w:color="auto"/>
        <w:left w:val="none" w:sz="0" w:space="0" w:color="auto"/>
        <w:bottom w:val="none" w:sz="0" w:space="0" w:color="auto"/>
        <w:right w:val="none" w:sz="0" w:space="0" w:color="auto"/>
      </w:divBdr>
      <w:divsChild>
        <w:div w:id="83963944">
          <w:marLeft w:val="0"/>
          <w:marRight w:val="0"/>
          <w:marTop w:val="0"/>
          <w:marBottom w:val="0"/>
          <w:divBdr>
            <w:top w:val="none" w:sz="0" w:space="0" w:color="auto"/>
            <w:left w:val="none" w:sz="0" w:space="0" w:color="auto"/>
            <w:bottom w:val="none" w:sz="0" w:space="0" w:color="auto"/>
            <w:right w:val="none" w:sz="0" w:space="0" w:color="auto"/>
          </w:divBdr>
        </w:div>
        <w:div w:id="1964655097">
          <w:marLeft w:val="0"/>
          <w:marRight w:val="0"/>
          <w:marTop w:val="0"/>
          <w:marBottom w:val="0"/>
          <w:divBdr>
            <w:top w:val="none" w:sz="0" w:space="0" w:color="auto"/>
            <w:left w:val="none" w:sz="0" w:space="0" w:color="auto"/>
            <w:bottom w:val="none" w:sz="0" w:space="0" w:color="auto"/>
            <w:right w:val="none" w:sz="0" w:space="0" w:color="auto"/>
          </w:divBdr>
        </w:div>
      </w:divsChild>
    </w:div>
    <w:div w:id="359596187">
      <w:bodyDiv w:val="1"/>
      <w:marLeft w:val="0"/>
      <w:marRight w:val="0"/>
      <w:marTop w:val="0"/>
      <w:marBottom w:val="0"/>
      <w:divBdr>
        <w:top w:val="none" w:sz="0" w:space="0" w:color="auto"/>
        <w:left w:val="none" w:sz="0" w:space="0" w:color="auto"/>
        <w:bottom w:val="none" w:sz="0" w:space="0" w:color="auto"/>
        <w:right w:val="none" w:sz="0" w:space="0" w:color="auto"/>
      </w:divBdr>
    </w:div>
    <w:div w:id="449056914">
      <w:bodyDiv w:val="1"/>
      <w:marLeft w:val="0"/>
      <w:marRight w:val="0"/>
      <w:marTop w:val="0"/>
      <w:marBottom w:val="0"/>
      <w:divBdr>
        <w:top w:val="none" w:sz="0" w:space="0" w:color="auto"/>
        <w:left w:val="none" w:sz="0" w:space="0" w:color="auto"/>
        <w:bottom w:val="none" w:sz="0" w:space="0" w:color="auto"/>
        <w:right w:val="none" w:sz="0" w:space="0" w:color="auto"/>
      </w:divBdr>
      <w:divsChild>
        <w:div w:id="278882689">
          <w:marLeft w:val="0"/>
          <w:marRight w:val="0"/>
          <w:marTop w:val="0"/>
          <w:marBottom w:val="0"/>
          <w:divBdr>
            <w:top w:val="none" w:sz="0" w:space="0" w:color="auto"/>
            <w:left w:val="none" w:sz="0" w:space="0" w:color="auto"/>
            <w:bottom w:val="none" w:sz="0" w:space="0" w:color="auto"/>
            <w:right w:val="none" w:sz="0" w:space="0" w:color="auto"/>
          </w:divBdr>
        </w:div>
      </w:divsChild>
    </w:div>
    <w:div w:id="456686073">
      <w:bodyDiv w:val="1"/>
      <w:marLeft w:val="0"/>
      <w:marRight w:val="0"/>
      <w:marTop w:val="0"/>
      <w:marBottom w:val="0"/>
      <w:divBdr>
        <w:top w:val="none" w:sz="0" w:space="0" w:color="auto"/>
        <w:left w:val="none" w:sz="0" w:space="0" w:color="auto"/>
        <w:bottom w:val="none" w:sz="0" w:space="0" w:color="auto"/>
        <w:right w:val="none" w:sz="0" w:space="0" w:color="auto"/>
      </w:divBdr>
    </w:div>
    <w:div w:id="492643656">
      <w:bodyDiv w:val="1"/>
      <w:marLeft w:val="0"/>
      <w:marRight w:val="0"/>
      <w:marTop w:val="0"/>
      <w:marBottom w:val="0"/>
      <w:divBdr>
        <w:top w:val="none" w:sz="0" w:space="0" w:color="auto"/>
        <w:left w:val="none" w:sz="0" w:space="0" w:color="auto"/>
        <w:bottom w:val="none" w:sz="0" w:space="0" w:color="auto"/>
        <w:right w:val="none" w:sz="0" w:space="0" w:color="auto"/>
      </w:divBdr>
      <w:divsChild>
        <w:div w:id="66928665">
          <w:marLeft w:val="0"/>
          <w:marRight w:val="0"/>
          <w:marTop w:val="0"/>
          <w:marBottom w:val="0"/>
          <w:divBdr>
            <w:top w:val="none" w:sz="0" w:space="0" w:color="auto"/>
            <w:left w:val="none" w:sz="0" w:space="0" w:color="auto"/>
            <w:bottom w:val="none" w:sz="0" w:space="0" w:color="auto"/>
            <w:right w:val="none" w:sz="0" w:space="0" w:color="auto"/>
          </w:divBdr>
          <w:divsChild>
            <w:div w:id="18696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9157">
      <w:bodyDiv w:val="1"/>
      <w:marLeft w:val="0"/>
      <w:marRight w:val="0"/>
      <w:marTop w:val="0"/>
      <w:marBottom w:val="0"/>
      <w:divBdr>
        <w:top w:val="none" w:sz="0" w:space="0" w:color="auto"/>
        <w:left w:val="none" w:sz="0" w:space="0" w:color="auto"/>
        <w:bottom w:val="none" w:sz="0" w:space="0" w:color="auto"/>
        <w:right w:val="none" w:sz="0" w:space="0" w:color="auto"/>
      </w:divBdr>
    </w:div>
    <w:div w:id="545802223">
      <w:bodyDiv w:val="1"/>
      <w:marLeft w:val="0"/>
      <w:marRight w:val="0"/>
      <w:marTop w:val="0"/>
      <w:marBottom w:val="0"/>
      <w:divBdr>
        <w:top w:val="none" w:sz="0" w:space="0" w:color="auto"/>
        <w:left w:val="none" w:sz="0" w:space="0" w:color="auto"/>
        <w:bottom w:val="none" w:sz="0" w:space="0" w:color="auto"/>
        <w:right w:val="none" w:sz="0" w:space="0" w:color="auto"/>
      </w:divBdr>
    </w:div>
    <w:div w:id="547910659">
      <w:bodyDiv w:val="1"/>
      <w:marLeft w:val="0"/>
      <w:marRight w:val="0"/>
      <w:marTop w:val="0"/>
      <w:marBottom w:val="0"/>
      <w:divBdr>
        <w:top w:val="none" w:sz="0" w:space="0" w:color="auto"/>
        <w:left w:val="none" w:sz="0" w:space="0" w:color="auto"/>
        <w:bottom w:val="none" w:sz="0" w:space="0" w:color="auto"/>
        <w:right w:val="none" w:sz="0" w:space="0" w:color="auto"/>
      </w:divBdr>
      <w:divsChild>
        <w:div w:id="269317216">
          <w:marLeft w:val="0"/>
          <w:marRight w:val="0"/>
          <w:marTop w:val="0"/>
          <w:marBottom w:val="0"/>
          <w:divBdr>
            <w:top w:val="none" w:sz="0" w:space="0" w:color="auto"/>
            <w:left w:val="none" w:sz="0" w:space="0" w:color="auto"/>
            <w:bottom w:val="none" w:sz="0" w:space="0" w:color="auto"/>
            <w:right w:val="none" w:sz="0" w:space="0" w:color="auto"/>
          </w:divBdr>
          <w:divsChild>
            <w:div w:id="4618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729">
      <w:bodyDiv w:val="1"/>
      <w:marLeft w:val="0"/>
      <w:marRight w:val="0"/>
      <w:marTop w:val="0"/>
      <w:marBottom w:val="0"/>
      <w:divBdr>
        <w:top w:val="none" w:sz="0" w:space="0" w:color="auto"/>
        <w:left w:val="none" w:sz="0" w:space="0" w:color="auto"/>
        <w:bottom w:val="none" w:sz="0" w:space="0" w:color="auto"/>
        <w:right w:val="none" w:sz="0" w:space="0" w:color="auto"/>
      </w:divBdr>
      <w:divsChild>
        <w:div w:id="1190876303">
          <w:marLeft w:val="0"/>
          <w:marRight w:val="0"/>
          <w:marTop w:val="0"/>
          <w:marBottom w:val="0"/>
          <w:divBdr>
            <w:top w:val="none" w:sz="0" w:space="0" w:color="auto"/>
            <w:left w:val="none" w:sz="0" w:space="0" w:color="auto"/>
            <w:bottom w:val="none" w:sz="0" w:space="0" w:color="auto"/>
            <w:right w:val="none" w:sz="0" w:space="0" w:color="auto"/>
          </w:divBdr>
          <w:divsChild>
            <w:div w:id="1965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5277">
      <w:bodyDiv w:val="1"/>
      <w:marLeft w:val="0"/>
      <w:marRight w:val="0"/>
      <w:marTop w:val="0"/>
      <w:marBottom w:val="0"/>
      <w:divBdr>
        <w:top w:val="none" w:sz="0" w:space="0" w:color="auto"/>
        <w:left w:val="none" w:sz="0" w:space="0" w:color="auto"/>
        <w:bottom w:val="none" w:sz="0" w:space="0" w:color="auto"/>
        <w:right w:val="none" w:sz="0" w:space="0" w:color="auto"/>
      </w:divBdr>
      <w:divsChild>
        <w:div w:id="1359770850">
          <w:marLeft w:val="0"/>
          <w:marRight w:val="0"/>
          <w:marTop w:val="0"/>
          <w:marBottom w:val="0"/>
          <w:divBdr>
            <w:top w:val="none" w:sz="0" w:space="0" w:color="auto"/>
            <w:left w:val="none" w:sz="0" w:space="0" w:color="auto"/>
            <w:bottom w:val="none" w:sz="0" w:space="0" w:color="auto"/>
            <w:right w:val="none" w:sz="0" w:space="0" w:color="auto"/>
          </w:divBdr>
          <w:divsChild>
            <w:div w:id="2356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730">
      <w:bodyDiv w:val="1"/>
      <w:marLeft w:val="0"/>
      <w:marRight w:val="0"/>
      <w:marTop w:val="0"/>
      <w:marBottom w:val="0"/>
      <w:divBdr>
        <w:top w:val="none" w:sz="0" w:space="0" w:color="auto"/>
        <w:left w:val="none" w:sz="0" w:space="0" w:color="auto"/>
        <w:bottom w:val="none" w:sz="0" w:space="0" w:color="auto"/>
        <w:right w:val="none" w:sz="0" w:space="0" w:color="auto"/>
      </w:divBdr>
    </w:div>
    <w:div w:id="640496546">
      <w:bodyDiv w:val="1"/>
      <w:marLeft w:val="0"/>
      <w:marRight w:val="0"/>
      <w:marTop w:val="0"/>
      <w:marBottom w:val="0"/>
      <w:divBdr>
        <w:top w:val="none" w:sz="0" w:space="0" w:color="auto"/>
        <w:left w:val="none" w:sz="0" w:space="0" w:color="auto"/>
        <w:bottom w:val="none" w:sz="0" w:space="0" w:color="auto"/>
        <w:right w:val="none" w:sz="0" w:space="0" w:color="auto"/>
      </w:divBdr>
      <w:divsChild>
        <w:div w:id="1452433482">
          <w:marLeft w:val="0"/>
          <w:marRight w:val="0"/>
          <w:marTop w:val="0"/>
          <w:marBottom w:val="0"/>
          <w:divBdr>
            <w:top w:val="none" w:sz="0" w:space="0" w:color="auto"/>
            <w:left w:val="none" w:sz="0" w:space="0" w:color="auto"/>
            <w:bottom w:val="none" w:sz="0" w:space="0" w:color="auto"/>
            <w:right w:val="none" w:sz="0" w:space="0" w:color="auto"/>
          </w:divBdr>
          <w:divsChild>
            <w:div w:id="1806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6272">
      <w:bodyDiv w:val="1"/>
      <w:marLeft w:val="0"/>
      <w:marRight w:val="0"/>
      <w:marTop w:val="0"/>
      <w:marBottom w:val="0"/>
      <w:divBdr>
        <w:top w:val="none" w:sz="0" w:space="0" w:color="auto"/>
        <w:left w:val="none" w:sz="0" w:space="0" w:color="auto"/>
        <w:bottom w:val="none" w:sz="0" w:space="0" w:color="auto"/>
        <w:right w:val="none" w:sz="0" w:space="0" w:color="auto"/>
      </w:divBdr>
    </w:div>
    <w:div w:id="680549881">
      <w:bodyDiv w:val="1"/>
      <w:marLeft w:val="0"/>
      <w:marRight w:val="0"/>
      <w:marTop w:val="0"/>
      <w:marBottom w:val="0"/>
      <w:divBdr>
        <w:top w:val="none" w:sz="0" w:space="0" w:color="auto"/>
        <w:left w:val="none" w:sz="0" w:space="0" w:color="auto"/>
        <w:bottom w:val="none" w:sz="0" w:space="0" w:color="auto"/>
        <w:right w:val="none" w:sz="0" w:space="0" w:color="auto"/>
      </w:divBdr>
      <w:divsChild>
        <w:div w:id="422922840">
          <w:marLeft w:val="0"/>
          <w:marRight w:val="0"/>
          <w:marTop w:val="0"/>
          <w:marBottom w:val="0"/>
          <w:divBdr>
            <w:top w:val="none" w:sz="0" w:space="0" w:color="auto"/>
            <w:left w:val="none" w:sz="0" w:space="0" w:color="auto"/>
            <w:bottom w:val="none" w:sz="0" w:space="0" w:color="auto"/>
            <w:right w:val="none" w:sz="0" w:space="0" w:color="auto"/>
          </w:divBdr>
          <w:divsChild>
            <w:div w:id="9023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4138">
      <w:bodyDiv w:val="1"/>
      <w:marLeft w:val="0"/>
      <w:marRight w:val="0"/>
      <w:marTop w:val="0"/>
      <w:marBottom w:val="0"/>
      <w:divBdr>
        <w:top w:val="none" w:sz="0" w:space="0" w:color="auto"/>
        <w:left w:val="none" w:sz="0" w:space="0" w:color="auto"/>
        <w:bottom w:val="none" w:sz="0" w:space="0" w:color="auto"/>
        <w:right w:val="none" w:sz="0" w:space="0" w:color="auto"/>
      </w:divBdr>
      <w:divsChild>
        <w:div w:id="722025244">
          <w:marLeft w:val="0"/>
          <w:marRight w:val="0"/>
          <w:marTop w:val="0"/>
          <w:marBottom w:val="0"/>
          <w:divBdr>
            <w:top w:val="none" w:sz="0" w:space="0" w:color="auto"/>
            <w:left w:val="none" w:sz="0" w:space="0" w:color="auto"/>
            <w:bottom w:val="none" w:sz="0" w:space="0" w:color="auto"/>
            <w:right w:val="none" w:sz="0" w:space="0" w:color="auto"/>
          </w:divBdr>
        </w:div>
      </w:divsChild>
    </w:div>
    <w:div w:id="766193395">
      <w:bodyDiv w:val="1"/>
      <w:marLeft w:val="0"/>
      <w:marRight w:val="0"/>
      <w:marTop w:val="0"/>
      <w:marBottom w:val="0"/>
      <w:divBdr>
        <w:top w:val="none" w:sz="0" w:space="0" w:color="auto"/>
        <w:left w:val="none" w:sz="0" w:space="0" w:color="auto"/>
        <w:bottom w:val="none" w:sz="0" w:space="0" w:color="auto"/>
        <w:right w:val="none" w:sz="0" w:space="0" w:color="auto"/>
      </w:divBdr>
      <w:divsChild>
        <w:div w:id="603222495">
          <w:marLeft w:val="0"/>
          <w:marRight w:val="0"/>
          <w:marTop w:val="0"/>
          <w:marBottom w:val="0"/>
          <w:divBdr>
            <w:top w:val="none" w:sz="0" w:space="0" w:color="auto"/>
            <w:left w:val="none" w:sz="0" w:space="0" w:color="auto"/>
            <w:bottom w:val="none" w:sz="0" w:space="0" w:color="auto"/>
            <w:right w:val="none" w:sz="0" w:space="0" w:color="auto"/>
          </w:divBdr>
          <w:divsChild>
            <w:div w:id="12878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4369">
      <w:bodyDiv w:val="1"/>
      <w:marLeft w:val="0"/>
      <w:marRight w:val="0"/>
      <w:marTop w:val="0"/>
      <w:marBottom w:val="0"/>
      <w:divBdr>
        <w:top w:val="none" w:sz="0" w:space="0" w:color="auto"/>
        <w:left w:val="none" w:sz="0" w:space="0" w:color="auto"/>
        <w:bottom w:val="none" w:sz="0" w:space="0" w:color="auto"/>
        <w:right w:val="none" w:sz="0" w:space="0" w:color="auto"/>
      </w:divBdr>
    </w:div>
    <w:div w:id="825822058">
      <w:bodyDiv w:val="1"/>
      <w:marLeft w:val="0"/>
      <w:marRight w:val="0"/>
      <w:marTop w:val="0"/>
      <w:marBottom w:val="0"/>
      <w:divBdr>
        <w:top w:val="none" w:sz="0" w:space="0" w:color="auto"/>
        <w:left w:val="none" w:sz="0" w:space="0" w:color="auto"/>
        <w:bottom w:val="none" w:sz="0" w:space="0" w:color="auto"/>
        <w:right w:val="none" w:sz="0" w:space="0" w:color="auto"/>
      </w:divBdr>
      <w:divsChild>
        <w:div w:id="189803718">
          <w:marLeft w:val="0"/>
          <w:marRight w:val="0"/>
          <w:marTop w:val="0"/>
          <w:marBottom w:val="0"/>
          <w:divBdr>
            <w:top w:val="none" w:sz="0" w:space="0" w:color="auto"/>
            <w:left w:val="none" w:sz="0" w:space="0" w:color="auto"/>
            <w:bottom w:val="none" w:sz="0" w:space="0" w:color="auto"/>
            <w:right w:val="none" w:sz="0" w:space="0" w:color="auto"/>
          </w:divBdr>
          <w:divsChild>
            <w:div w:id="1807965498">
              <w:marLeft w:val="0"/>
              <w:marRight w:val="0"/>
              <w:marTop w:val="0"/>
              <w:marBottom w:val="0"/>
              <w:divBdr>
                <w:top w:val="none" w:sz="0" w:space="0" w:color="auto"/>
                <w:left w:val="none" w:sz="0" w:space="0" w:color="auto"/>
                <w:bottom w:val="none" w:sz="0" w:space="0" w:color="auto"/>
                <w:right w:val="none" w:sz="0" w:space="0" w:color="auto"/>
              </w:divBdr>
            </w:div>
            <w:div w:id="6271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754">
      <w:bodyDiv w:val="1"/>
      <w:marLeft w:val="0"/>
      <w:marRight w:val="0"/>
      <w:marTop w:val="0"/>
      <w:marBottom w:val="0"/>
      <w:divBdr>
        <w:top w:val="none" w:sz="0" w:space="0" w:color="auto"/>
        <w:left w:val="none" w:sz="0" w:space="0" w:color="auto"/>
        <w:bottom w:val="none" w:sz="0" w:space="0" w:color="auto"/>
        <w:right w:val="none" w:sz="0" w:space="0" w:color="auto"/>
      </w:divBdr>
      <w:divsChild>
        <w:div w:id="2130587366">
          <w:marLeft w:val="0"/>
          <w:marRight w:val="0"/>
          <w:marTop w:val="0"/>
          <w:marBottom w:val="0"/>
          <w:divBdr>
            <w:top w:val="none" w:sz="0" w:space="0" w:color="auto"/>
            <w:left w:val="none" w:sz="0" w:space="0" w:color="auto"/>
            <w:bottom w:val="none" w:sz="0" w:space="0" w:color="auto"/>
            <w:right w:val="none" w:sz="0" w:space="0" w:color="auto"/>
          </w:divBdr>
          <w:divsChild>
            <w:div w:id="20975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4850">
      <w:bodyDiv w:val="1"/>
      <w:marLeft w:val="0"/>
      <w:marRight w:val="0"/>
      <w:marTop w:val="0"/>
      <w:marBottom w:val="0"/>
      <w:divBdr>
        <w:top w:val="none" w:sz="0" w:space="0" w:color="auto"/>
        <w:left w:val="none" w:sz="0" w:space="0" w:color="auto"/>
        <w:bottom w:val="none" w:sz="0" w:space="0" w:color="auto"/>
        <w:right w:val="none" w:sz="0" w:space="0" w:color="auto"/>
      </w:divBdr>
      <w:divsChild>
        <w:div w:id="108017579">
          <w:marLeft w:val="0"/>
          <w:marRight w:val="0"/>
          <w:marTop w:val="0"/>
          <w:marBottom w:val="0"/>
          <w:divBdr>
            <w:top w:val="none" w:sz="0" w:space="0" w:color="auto"/>
            <w:left w:val="none" w:sz="0" w:space="0" w:color="auto"/>
            <w:bottom w:val="none" w:sz="0" w:space="0" w:color="auto"/>
            <w:right w:val="none" w:sz="0" w:space="0" w:color="auto"/>
          </w:divBdr>
        </w:div>
      </w:divsChild>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49357211">
      <w:bodyDiv w:val="1"/>
      <w:marLeft w:val="0"/>
      <w:marRight w:val="0"/>
      <w:marTop w:val="0"/>
      <w:marBottom w:val="0"/>
      <w:divBdr>
        <w:top w:val="none" w:sz="0" w:space="0" w:color="auto"/>
        <w:left w:val="none" w:sz="0" w:space="0" w:color="auto"/>
        <w:bottom w:val="none" w:sz="0" w:space="0" w:color="auto"/>
        <w:right w:val="none" w:sz="0" w:space="0" w:color="auto"/>
      </w:divBdr>
      <w:divsChild>
        <w:div w:id="1745833550">
          <w:marLeft w:val="0"/>
          <w:marRight w:val="0"/>
          <w:marTop w:val="0"/>
          <w:marBottom w:val="0"/>
          <w:divBdr>
            <w:top w:val="none" w:sz="0" w:space="0" w:color="auto"/>
            <w:left w:val="none" w:sz="0" w:space="0" w:color="auto"/>
            <w:bottom w:val="none" w:sz="0" w:space="0" w:color="auto"/>
            <w:right w:val="none" w:sz="0" w:space="0" w:color="auto"/>
          </w:divBdr>
          <w:divsChild>
            <w:div w:id="11362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2079">
      <w:bodyDiv w:val="1"/>
      <w:marLeft w:val="0"/>
      <w:marRight w:val="0"/>
      <w:marTop w:val="0"/>
      <w:marBottom w:val="0"/>
      <w:divBdr>
        <w:top w:val="none" w:sz="0" w:space="0" w:color="auto"/>
        <w:left w:val="none" w:sz="0" w:space="0" w:color="auto"/>
        <w:bottom w:val="none" w:sz="0" w:space="0" w:color="auto"/>
        <w:right w:val="none" w:sz="0" w:space="0" w:color="auto"/>
      </w:divBdr>
      <w:divsChild>
        <w:div w:id="447970357">
          <w:marLeft w:val="0"/>
          <w:marRight w:val="0"/>
          <w:marTop w:val="0"/>
          <w:marBottom w:val="0"/>
          <w:divBdr>
            <w:top w:val="none" w:sz="0" w:space="0" w:color="auto"/>
            <w:left w:val="none" w:sz="0" w:space="0" w:color="auto"/>
            <w:bottom w:val="none" w:sz="0" w:space="0" w:color="auto"/>
            <w:right w:val="none" w:sz="0" w:space="0" w:color="auto"/>
          </w:divBdr>
          <w:divsChild>
            <w:div w:id="3220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5628">
      <w:bodyDiv w:val="1"/>
      <w:marLeft w:val="0"/>
      <w:marRight w:val="0"/>
      <w:marTop w:val="0"/>
      <w:marBottom w:val="0"/>
      <w:divBdr>
        <w:top w:val="none" w:sz="0" w:space="0" w:color="auto"/>
        <w:left w:val="none" w:sz="0" w:space="0" w:color="auto"/>
        <w:bottom w:val="none" w:sz="0" w:space="0" w:color="auto"/>
        <w:right w:val="none" w:sz="0" w:space="0" w:color="auto"/>
      </w:divBdr>
      <w:divsChild>
        <w:div w:id="1980575362">
          <w:marLeft w:val="0"/>
          <w:marRight w:val="0"/>
          <w:marTop w:val="0"/>
          <w:marBottom w:val="0"/>
          <w:divBdr>
            <w:top w:val="none" w:sz="0" w:space="0" w:color="auto"/>
            <w:left w:val="none" w:sz="0" w:space="0" w:color="auto"/>
            <w:bottom w:val="none" w:sz="0" w:space="0" w:color="auto"/>
            <w:right w:val="none" w:sz="0" w:space="0" w:color="auto"/>
          </w:divBdr>
          <w:divsChild>
            <w:div w:id="504131367">
              <w:marLeft w:val="0"/>
              <w:marRight w:val="0"/>
              <w:marTop w:val="0"/>
              <w:marBottom w:val="0"/>
              <w:divBdr>
                <w:top w:val="none" w:sz="0" w:space="0" w:color="auto"/>
                <w:left w:val="none" w:sz="0" w:space="0" w:color="auto"/>
                <w:bottom w:val="none" w:sz="0" w:space="0" w:color="auto"/>
                <w:right w:val="none" w:sz="0" w:space="0" w:color="auto"/>
              </w:divBdr>
              <w:divsChild>
                <w:div w:id="53240853">
                  <w:marLeft w:val="0"/>
                  <w:marRight w:val="0"/>
                  <w:marTop w:val="0"/>
                  <w:marBottom w:val="0"/>
                  <w:divBdr>
                    <w:top w:val="none" w:sz="0" w:space="0" w:color="auto"/>
                    <w:left w:val="none" w:sz="0" w:space="0" w:color="auto"/>
                    <w:bottom w:val="none" w:sz="0" w:space="0" w:color="auto"/>
                    <w:right w:val="none" w:sz="0" w:space="0" w:color="auto"/>
                  </w:divBdr>
                </w:div>
              </w:divsChild>
            </w:div>
            <w:div w:id="11766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3047">
      <w:bodyDiv w:val="1"/>
      <w:marLeft w:val="0"/>
      <w:marRight w:val="0"/>
      <w:marTop w:val="0"/>
      <w:marBottom w:val="0"/>
      <w:divBdr>
        <w:top w:val="none" w:sz="0" w:space="0" w:color="auto"/>
        <w:left w:val="none" w:sz="0" w:space="0" w:color="auto"/>
        <w:bottom w:val="none" w:sz="0" w:space="0" w:color="auto"/>
        <w:right w:val="none" w:sz="0" w:space="0" w:color="auto"/>
      </w:divBdr>
      <w:divsChild>
        <w:div w:id="1783766320">
          <w:marLeft w:val="0"/>
          <w:marRight w:val="0"/>
          <w:marTop w:val="0"/>
          <w:marBottom w:val="0"/>
          <w:divBdr>
            <w:top w:val="none" w:sz="0" w:space="0" w:color="auto"/>
            <w:left w:val="none" w:sz="0" w:space="0" w:color="auto"/>
            <w:bottom w:val="none" w:sz="0" w:space="0" w:color="auto"/>
            <w:right w:val="none" w:sz="0" w:space="0" w:color="auto"/>
          </w:divBdr>
          <w:divsChild>
            <w:div w:id="11475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663">
      <w:bodyDiv w:val="1"/>
      <w:marLeft w:val="0"/>
      <w:marRight w:val="0"/>
      <w:marTop w:val="0"/>
      <w:marBottom w:val="0"/>
      <w:divBdr>
        <w:top w:val="none" w:sz="0" w:space="0" w:color="auto"/>
        <w:left w:val="none" w:sz="0" w:space="0" w:color="auto"/>
        <w:bottom w:val="none" w:sz="0" w:space="0" w:color="auto"/>
        <w:right w:val="none" w:sz="0" w:space="0" w:color="auto"/>
      </w:divBdr>
      <w:divsChild>
        <w:div w:id="1171410724">
          <w:marLeft w:val="0"/>
          <w:marRight w:val="0"/>
          <w:marTop w:val="0"/>
          <w:marBottom w:val="0"/>
          <w:divBdr>
            <w:top w:val="none" w:sz="0" w:space="0" w:color="auto"/>
            <w:left w:val="none" w:sz="0" w:space="0" w:color="auto"/>
            <w:bottom w:val="none" w:sz="0" w:space="0" w:color="auto"/>
            <w:right w:val="none" w:sz="0" w:space="0" w:color="auto"/>
          </w:divBdr>
          <w:divsChild>
            <w:div w:id="13903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2521">
      <w:bodyDiv w:val="1"/>
      <w:marLeft w:val="0"/>
      <w:marRight w:val="0"/>
      <w:marTop w:val="0"/>
      <w:marBottom w:val="0"/>
      <w:divBdr>
        <w:top w:val="none" w:sz="0" w:space="0" w:color="auto"/>
        <w:left w:val="none" w:sz="0" w:space="0" w:color="auto"/>
        <w:bottom w:val="none" w:sz="0" w:space="0" w:color="auto"/>
        <w:right w:val="none" w:sz="0" w:space="0" w:color="auto"/>
      </w:divBdr>
      <w:divsChild>
        <w:div w:id="1155072629">
          <w:marLeft w:val="0"/>
          <w:marRight w:val="0"/>
          <w:marTop w:val="0"/>
          <w:marBottom w:val="0"/>
          <w:divBdr>
            <w:top w:val="none" w:sz="0" w:space="0" w:color="auto"/>
            <w:left w:val="none" w:sz="0" w:space="0" w:color="auto"/>
            <w:bottom w:val="none" w:sz="0" w:space="0" w:color="auto"/>
            <w:right w:val="none" w:sz="0" w:space="0" w:color="auto"/>
          </w:divBdr>
          <w:divsChild>
            <w:div w:id="994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211">
      <w:bodyDiv w:val="1"/>
      <w:marLeft w:val="0"/>
      <w:marRight w:val="0"/>
      <w:marTop w:val="0"/>
      <w:marBottom w:val="0"/>
      <w:divBdr>
        <w:top w:val="none" w:sz="0" w:space="0" w:color="auto"/>
        <w:left w:val="none" w:sz="0" w:space="0" w:color="auto"/>
        <w:bottom w:val="none" w:sz="0" w:space="0" w:color="auto"/>
        <w:right w:val="none" w:sz="0" w:space="0" w:color="auto"/>
      </w:divBdr>
    </w:div>
    <w:div w:id="1105465499">
      <w:bodyDiv w:val="1"/>
      <w:marLeft w:val="0"/>
      <w:marRight w:val="0"/>
      <w:marTop w:val="0"/>
      <w:marBottom w:val="0"/>
      <w:divBdr>
        <w:top w:val="none" w:sz="0" w:space="0" w:color="auto"/>
        <w:left w:val="none" w:sz="0" w:space="0" w:color="auto"/>
        <w:bottom w:val="none" w:sz="0" w:space="0" w:color="auto"/>
        <w:right w:val="none" w:sz="0" w:space="0" w:color="auto"/>
      </w:divBdr>
      <w:divsChild>
        <w:div w:id="1723403670">
          <w:marLeft w:val="0"/>
          <w:marRight w:val="0"/>
          <w:marTop w:val="0"/>
          <w:marBottom w:val="0"/>
          <w:divBdr>
            <w:top w:val="none" w:sz="0" w:space="0" w:color="auto"/>
            <w:left w:val="none" w:sz="0" w:space="0" w:color="auto"/>
            <w:bottom w:val="none" w:sz="0" w:space="0" w:color="auto"/>
            <w:right w:val="none" w:sz="0" w:space="0" w:color="auto"/>
          </w:divBdr>
          <w:divsChild>
            <w:div w:id="1399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262">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5">
          <w:marLeft w:val="0"/>
          <w:marRight w:val="0"/>
          <w:marTop w:val="0"/>
          <w:marBottom w:val="0"/>
          <w:divBdr>
            <w:top w:val="none" w:sz="0" w:space="0" w:color="auto"/>
            <w:left w:val="none" w:sz="0" w:space="0" w:color="auto"/>
            <w:bottom w:val="none" w:sz="0" w:space="0" w:color="auto"/>
            <w:right w:val="none" w:sz="0" w:space="0" w:color="auto"/>
          </w:divBdr>
          <w:divsChild>
            <w:div w:id="9009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842">
      <w:bodyDiv w:val="1"/>
      <w:marLeft w:val="0"/>
      <w:marRight w:val="0"/>
      <w:marTop w:val="0"/>
      <w:marBottom w:val="0"/>
      <w:divBdr>
        <w:top w:val="none" w:sz="0" w:space="0" w:color="auto"/>
        <w:left w:val="none" w:sz="0" w:space="0" w:color="auto"/>
        <w:bottom w:val="none" w:sz="0" w:space="0" w:color="auto"/>
        <w:right w:val="none" w:sz="0" w:space="0" w:color="auto"/>
      </w:divBdr>
    </w:div>
    <w:div w:id="1271202531">
      <w:bodyDiv w:val="1"/>
      <w:marLeft w:val="0"/>
      <w:marRight w:val="0"/>
      <w:marTop w:val="0"/>
      <w:marBottom w:val="0"/>
      <w:divBdr>
        <w:top w:val="none" w:sz="0" w:space="0" w:color="auto"/>
        <w:left w:val="none" w:sz="0" w:space="0" w:color="auto"/>
        <w:bottom w:val="none" w:sz="0" w:space="0" w:color="auto"/>
        <w:right w:val="none" w:sz="0" w:space="0" w:color="auto"/>
      </w:divBdr>
      <w:divsChild>
        <w:div w:id="2055306804">
          <w:marLeft w:val="0"/>
          <w:marRight w:val="0"/>
          <w:marTop w:val="0"/>
          <w:marBottom w:val="0"/>
          <w:divBdr>
            <w:top w:val="none" w:sz="0" w:space="0" w:color="auto"/>
            <w:left w:val="none" w:sz="0" w:space="0" w:color="auto"/>
            <w:bottom w:val="none" w:sz="0" w:space="0" w:color="auto"/>
            <w:right w:val="none" w:sz="0" w:space="0" w:color="auto"/>
          </w:divBdr>
        </w:div>
      </w:divsChild>
    </w:div>
    <w:div w:id="1282499110">
      <w:bodyDiv w:val="1"/>
      <w:marLeft w:val="0"/>
      <w:marRight w:val="0"/>
      <w:marTop w:val="0"/>
      <w:marBottom w:val="0"/>
      <w:divBdr>
        <w:top w:val="none" w:sz="0" w:space="0" w:color="auto"/>
        <w:left w:val="none" w:sz="0" w:space="0" w:color="auto"/>
        <w:bottom w:val="none" w:sz="0" w:space="0" w:color="auto"/>
        <w:right w:val="none" w:sz="0" w:space="0" w:color="auto"/>
      </w:divBdr>
      <w:divsChild>
        <w:div w:id="1085954476">
          <w:marLeft w:val="0"/>
          <w:marRight w:val="0"/>
          <w:marTop w:val="0"/>
          <w:marBottom w:val="0"/>
          <w:divBdr>
            <w:top w:val="none" w:sz="0" w:space="0" w:color="auto"/>
            <w:left w:val="none" w:sz="0" w:space="0" w:color="auto"/>
            <w:bottom w:val="none" w:sz="0" w:space="0" w:color="auto"/>
            <w:right w:val="none" w:sz="0" w:space="0" w:color="auto"/>
          </w:divBdr>
          <w:divsChild>
            <w:div w:id="951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302">
      <w:bodyDiv w:val="1"/>
      <w:marLeft w:val="0"/>
      <w:marRight w:val="0"/>
      <w:marTop w:val="0"/>
      <w:marBottom w:val="0"/>
      <w:divBdr>
        <w:top w:val="none" w:sz="0" w:space="0" w:color="auto"/>
        <w:left w:val="none" w:sz="0" w:space="0" w:color="auto"/>
        <w:bottom w:val="none" w:sz="0" w:space="0" w:color="auto"/>
        <w:right w:val="none" w:sz="0" w:space="0" w:color="auto"/>
      </w:divBdr>
      <w:divsChild>
        <w:div w:id="1689525682">
          <w:marLeft w:val="0"/>
          <w:marRight w:val="0"/>
          <w:marTop w:val="0"/>
          <w:marBottom w:val="0"/>
          <w:divBdr>
            <w:top w:val="none" w:sz="0" w:space="0" w:color="auto"/>
            <w:left w:val="none" w:sz="0" w:space="0" w:color="auto"/>
            <w:bottom w:val="none" w:sz="0" w:space="0" w:color="auto"/>
            <w:right w:val="none" w:sz="0" w:space="0" w:color="auto"/>
          </w:divBdr>
          <w:divsChild>
            <w:div w:id="2074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6323">
      <w:bodyDiv w:val="1"/>
      <w:marLeft w:val="0"/>
      <w:marRight w:val="0"/>
      <w:marTop w:val="0"/>
      <w:marBottom w:val="0"/>
      <w:divBdr>
        <w:top w:val="none" w:sz="0" w:space="0" w:color="auto"/>
        <w:left w:val="none" w:sz="0" w:space="0" w:color="auto"/>
        <w:bottom w:val="none" w:sz="0" w:space="0" w:color="auto"/>
        <w:right w:val="none" w:sz="0" w:space="0" w:color="auto"/>
      </w:divBdr>
      <w:divsChild>
        <w:div w:id="211308929">
          <w:marLeft w:val="0"/>
          <w:marRight w:val="0"/>
          <w:marTop w:val="0"/>
          <w:marBottom w:val="0"/>
          <w:divBdr>
            <w:top w:val="none" w:sz="0" w:space="0" w:color="auto"/>
            <w:left w:val="none" w:sz="0" w:space="0" w:color="auto"/>
            <w:bottom w:val="none" w:sz="0" w:space="0" w:color="auto"/>
            <w:right w:val="none" w:sz="0" w:space="0" w:color="auto"/>
          </w:divBdr>
          <w:divsChild>
            <w:div w:id="9892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6463">
      <w:bodyDiv w:val="1"/>
      <w:marLeft w:val="0"/>
      <w:marRight w:val="0"/>
      <w:marTop w:val="0"/>
      <w:marBottom w:val="0"/>
      <w:divBdr>
        <w:top w:val="none" w:sz="0" w:space="0" w:color="auto"/>
        <w:left w:val="none" w:sz="0" w:space="0" w:color="auto"/>
        <w:bottom w:val="none" w:sz="0" w:space="0" w:color="auto"/>
        <w:right w:val="none" w:sz="0" w:space="0" w:color="auto"/>
      </w:divBdr>
      <w:divsChild>
        <w:div w:id="1708720414">
          <w:marLeft w:val="0"/>
          <w:marRight w:val="0"/>
          <w:marTop w:val="0"/>
          <w:marBottom w:val="0"/>
          <w:divBdr>
            <w:top w:val="none" w:sz="0" w:space="0" w:color="auto"/>
            <w:left w:val="none" w:sz="0" w:space="0" w:color="auto"/>
            <w:bottom w:val="none" w:sz="0" w:space="0" w:color="auto"/>
            <w:right w:val="none" w:sz="0" w:space="0" w:color="auto"/>
          </w:divBdr>
          <w:divsChild>
            <w:div w:id="1763066293">
              <w:marLeft w:val="0"/>
              <w:marRight w:val="0"/>
              <w:marTop w:val="0"/>
              <w:marBottom w:val="0"/>
              <w:divBdr>
                <w:top w:val="none" w:sz="0" w:space="0" w:color="auto"/>
                <w:left w:val="none" w:sz="0" w:space="0" w:color="auto"/>
                <w:bottom w:val="none" w:sz="0" w:space="0" w:color="auto"/>
                <w:right w:val="none" w:sz="0" w:space="0" w:color="auto"/>
              </w:divBdr>
              <w:divsChild>
                <w:div w:id="1388648396">
                  <w:marLeft w:val="0"/>
                  <w:marRight w:val="0"/>
                  <w:marTop w:val="0"/>
                  <w:marBottom w:val="0"/>
                  <w:divBdr>
                    <w:top w:val="none" w:sz="0" w:space="0" w:color="auto"/>
                    <w:left w:val="none" w:sz="0" w:space="0" w:color="auto"/>
                    <w:bottom w:val="none" w:sz="0" w:space="0" w:color="auto"/>
                    <w:right w:val="none" w:sz="0" w:space="0" w:color="auto"/>
                  </w:divBdr>
                  <w:divsChild>
                    <w:div w:id="1295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6723">
      <w:bodyDiv w:val="1"/>
      <w:marLeft w:val="0"/>
      <w:marRight w:val="0"/>
      <w:marTop w:val="0"/>
      <w:marBottom w:val="0"/>
      <w:divBdr>
        <w:top w:val="none" w:sz="0" w:space="0" w:color="auto"/>
        <w:left w:val="none" w:sz="0" w:space="0" w:color="auto"/>
        <w:bottom w:val="none" w:sz="0" w:space="0" w:color="auto"/>
        <w:right w:val="none" w:sz="0" w:space="0" w:color="auto"/>
      </w:divBdr>
      <w:divsChild>
        <w:div w:id="1901553056">
          <w:marLeft w:val="0"/>
          <w:marRight w:val="0"/>
          <w:marTop w:val="0"/>
          <w:marBottom w:val="0"/>
          <w:divBdr>
            <w:top w:val="none" w:sz="0" w:space="0" w:color="auto"/>
            <w:left w:val="none" w:sz="0" w:space="0" w:color="auto"/>
            <w:bottom w:val="none" w:sz="0" w:space="0" w:color="auto"/>
            <w:right w:val="none" w:sz="0" w:space="0" w:color="auto"/>
          </w:divBdr>
          <w:divsChild>
            <w:div w:id="4535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2783">
      <w:bodyDiv w:val="1"/>
      <w:marLeft w:val="0"/>
      <w:marRight w:val="0"/>
      <w:marTop w:val="0"/>
      <w:marBottom w:val="0"/>
      <w:divBdr>
        <w:top w:val="none" w:sz="0" w:space="0" w:color="auto"/>
        <w:left w:val="none" w:sz="0" w:space="0" w:color="auto"/>
        <w:bottom w:val="none" w:sz="0" w:space="0" w:color="auto"/>
        <w:right w:val="none" w:sz="0" w:space="0" w:color="auto"/>
      </w:divBdr>
      <w:divsChild>
        <w:div w:id="1917788762">
          <w:marLeft w:val="0"/>
          <w:marRight w:val="0"/>
          <w:marTop w:val="0"/>
          <w:marBottom w:val="0"/>
          <w:divBdr>
            <w:top w:val="none" w:sz="0" w:space="0" w:color="auto"/>
            <w:left w:val="none" w:sz="0" w:space="0" w:color="auto"/>
            <w:bottom w:val="none" w:sz="0" w:space="0" w:color="auto"/>
            <w:right w:val="none" w:sz="0" w:space="0" w:color="auto"/>
          </w:divBdr>
          <w:divsChild>
            <w:div w:id="17240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2301">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sChild>
        <w:div w:id="304891334">
          <w:marLeft w:val="0"/>
          <w:marRight w:val="0"/>
          <w:marTop w:val="0"/>
          <w:marBottom w:val="0"/>
          <w:divBdr>
            <w:top w:val="none" w:sz="0" w:space="0" w:color="auto"/>
            <w:left w:val="none" w:sz="0" w:space="0" w:color="auto"/>
            <w:bottom w:val="none" w:sz="0" w:space="0" w:color="auto"/>
            <w:right w:val="none" w:sz="0" w:space="0" w:color="auto"/>
          </w:divBdr>
        </w:div>
      </w:divsChild>
    </w:div>
    <w:div w:id="1791588757">
      <w:bodyDiv w:val="1"/>
      <w:marLeft w:val="0"/>
      <w:marRight w:val="0"/>
      <w:marTop w:val="0"/>
      <w:marBottom w:val="0"/>
      <w:divBdr>
        <w:top w:val="none" w:sz="0" w:space="0" w:color="auto"/>
        <w:left w:val="none" w:sz="0" w:space="0" w:color="auto"/>
        <w:bottom w:val="none" w:sz="0" w:space="0" w:color="auto"/>
        <w:right w:val="none" w:sz="0" w:space="0" w:color="auto"/>
      </w:divBdr>
    </w:div>
    <w:div w:id="1850290812">
      <w:bodyDiv w:val="1"/>
      <w:marLeft w:val="0"/>
      <w:marRight w:val="0"/>
      <w:marTop w:val="0"/>
      <w:marBottom w:val="0"/>
      <w:divBdr>
        <w:top w:val="none" w:sz="0" w:space="0" w:color="auto"/>
        <w:left w:val="none" w:sz="0" w:space="0" w:color="auto"/>
        <w:bottom w:val="none" w:sz="0" w:space="0" w:color="auto"/>
        <w:right w:val="none" w:sz="0" w:space="0" w:color="auto"/>
      </w:divBdr>
    </w:div>
    <w:div w:id="1884321779">
      <w:bodyDiv w:val="1"/>
      <w:marLeft w:val="0"/>
      <w:marRight w:val="0"/>
      <w:marTop w:val="0"/>
      <w:marBottom w:val="0"/>
      <w:divBdr>
        <w:top w:val="none" w:sz="0" w:space="0" w:color="auto"/>
        <w:left w:val="none" w:sz="0" w:space="0" w:color="auto"/>
        <w:bottom w:val="none" w:sz="0" w:space="0" w:color="auto"/>
        <w:right w:val="none" w:sz="0" w:space="0" w:color="auto"/>
      </w:divBdr>
      <w:divsChild>
        <w:div w:id="1056972932">
          <w:marLeft w:val="0"/>
          <w:marRight w:val="0"/>
          <w:marTop w:val="0"/>
          <w:marBottom w:val="0"/>
          <w:divBdr>
            <w:top w:val="none" w:sz="0" w:space="0" w:color="auto"/>
            <w:left w:val="none" w:sz="0" w:space="0" w:color="auto"/>
            <w:bottom w:val="none" w:sz="0" w:space="0" w:color="auto"/>
            <w:right w:val="none" w:sz="0" w:space="0" w:color="auto"/>
          </w:divBdr>
          <w:divsChild>
            <w:div w:id="9323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6830">
      <w:bodyDiv w:val="1"/>
      <w:marLeft w:val="0"/>
      <w:marRight w:val="0"/>
      <w:marTop w:val="0"/>
      <w:marBottom w:val="0"/>
      <w:divBdr>
        <w:top w:val="none" w:sz="0" w:space="0" w:color="auto"/>
        <w:left w:val="none" w:sz="0" w:space="0" w:color="auto"/>
        <w:bottom w:val="none" w:sz="0" w:space="0" w:color="auto"/>
        <w:right w:val="none" w:sz="0" w:space="0" w:color="auto"/>
      </w:divBdr>
    </w:div>
    <w:div w:id="1929578315">
      <w:bodyDiv w:val="1"/>
      <w:marLeft w:val="0"/>
      <w:marRight w:val="0"/>
      <w:marTop w:val="0"/>
      <w:marBottom w:val="0"/>
      <w:divBdr>
        <w:top w:val="none" w:sz="0" w:space="0" w:color="auto"/>
        <w:left w:val="none" w:sz="0" w:space="0" w:color="auto"/>
        <w:bottom w:val="none" w:sz="0" w:space="0" w:color="auto"/>
        <w:right w:val="none" w:sz="0" w:space="0" w:color="auto"/>
      </w:divBdr>
    </w:div>
    <w:div w:id="1957984570">
      <w:bodyDiv w:val="1"/>
      <w:marLeft w:val="0"/>
      <w:marRight w:val="0"/>
      <w:marTop w:val="0"/>
      <w:marBottom w:val="0"/>
      <w:divBdr>
        <w:top w:val="none" w:sz="0" w:space="0" w:color="auto"/>
        <w:left w:val="none" w:sz="0" w:space="0" w:color="auto"/>
        <w:bottom w:val="none" w:sz="0" w:space="0" w:color="auto"/>
        <w:right w:val="none" w:sz="0" w:space="0" w:color="auto"/>
      </w:divBdr>
      <w:divsChild>
        <w:div w:id="1325859957">
          <w:marLeft w:val="0"/>
          <w:marRight w:val="0"/>
          <w:marTop w:val="0"/>
          <w:marBottom w:val="0"/>
          <w:divBdr>
            <w:top w:val="none" w:sz="0" w:space="0" w:color="auto"/>
            <w:left w:val="none" w:sz="0" w:space="0" w:color="auto"/>
            <w:bottom w:val="none" w:sz="0" w:space="0" w:color="auto"/>
            <w:right w:val="none" w:sz="0" w:space="0" w:color="auto"/>
          </w:divBdr>
        </w:div>
      </w:divsChild>
    </w:div>
    <w:div w:id="1964652811">
      <w:bodyDiv w:val="1"/>
      <w:marLeft w:val="0"/>
      <w:marRight w:val="0"/>
      <w:marTop w:val="0"/>
      <w:marBottom w:val="0"/>
      <w:divBdr>
        <w:top w:val="none" w:sz="0" w:space="0" w:color="auto"/>
        <w:left w:val="none" w:sz="0" w:space="0" w:color="auto"/>
        <w:bottom w:val="none" w:sz="0" w:space="0" w:color="auto"/>
        <w:right w:val="none" w:sz="0" w:space="0" w:color="auto"/>
      </w:divBdr>
      <w:divsChild>
        <w:div w:id="2104300098">
          <w:marLeft w:val="0"/>
          <w:marRight w:val="0"/>
          <w:marTop w:val="0"/>
          <w:marBottom w:val="0"/>
          <w:divBdr>
            <w:top w:val="none" w:sz="0" w:space="0" w:color="auto"/>
            <w:left w:val="none" w:sz="0" w:space="0" w:color="auto"/>
            <w:bottom w:val="none" w:sz="0" w:space="0" w:color="auto"/>
            <w:right w:val="none" w:sz="0" w:space="0" w:color="auto"/>
          </w:divBdr>
          <w:divsChild>
            <w:div w:id="17507120">
              <w:marLeft w:val="0"/>
              <w:marRight w:val="0"/>
              <w:marTop w:val="0"/>
              <w:marBottom w:val="0"/>
              <w:divBdr>
                <w:top w:val="none" w:sz="0" w:space="0" w:color="auto"/>
                <w:left w:val="none" w:sz="0" w:space="0" w:color="auto"/>
                <w:bottom w:val="none" w:sz="0" w:space="0" w:color="auto"/>
                <w:right w:val="none" w:sz="0" w:space="0" w:color="auto"/>
              </w:divBdr>
              <w:divsChild>
                <w:div w:id="816532438">
                  <w:marLeft w:val="0"/>
                  <w:marRight w:val="0"/>
                  <w:marTop w:val="0"/>
                  <w:marBottom w:val="0"/>
                  <w:divBdr>
                    <w:top w:val="none" w:sz="0" w:space="0" w:color="auto"/>
                    <w:left w:val="none" w:sz="0" w:space="0" w:color="auto"/>
                    <w:bottom w:val="none" w:sz="0" w:space="0" w:color="auto"/>
                    <w:right w:val="none" w:sz="0" w:space="0" w:color="auto"/>
                  </w:divBdr>
                  <w:divsChild>
                    <w:div w:id="642470562">
                      <w:marLeft w:val="0"/>
                      <w:marRight w:val="0"/>
                      <w:marTop w:val="0"/>
                      <w:marBottom w:val="0"/>
                      <w:divBdr>
                        <w:top w:val="none" w:sz="0" w:space="0" w:color="auto"/>
                        <w:left w:val="none" w:sz="0" w:space="0" w:color="auto"/>
                        <w:bottom w:val="none" w:sz="0" w:space="0" w:color="auto"/>
                        <w:right w:val="none" w:sz="0" w:space="0" w:color="auto"/>
                      </w:divBdr>
                      <w:divsChild>
                        <w:div w:id="1195728093">
                          <w:marLeft w:val="0"/>
                          <w:marRight w:val="0"/>
                          <w:marTop w:val="0"/>
                          <w:marBottom w:val="0"/>
                          <w:divBdr>
                            <w:top w:val="none" w:sz="0" w:space="0" w:color="auto"/>
                            <w:left w:val="none" w:sz="0" w:space="0" w:color="auto"/>
                            <w:bottom w:val="none" w:sz="0" w:space="0" w:color="auto"/>
                            <w:right w:val="none" w:sz="0" w:space="0" w:color="auto"/>
                          </w:divBdr>
                          <w:divsChild>
                            <w:div w:id="1413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061083">
      <w:bodyDiv w:val="1"/>
      <w:marLeft w:val="0"/>
      <w:marRight w:val="0"/>
      <w:marTop w:val="0"/>
      <w:marBottom w:val="0"/>
      <w:divBdr>
        <w:top w:val="none" w:sz="0" w:space="0" w:color="auto"/>
        <w:left w:val="none" w:sz="0" w:space="0" w:color="auto"/>
        <w:bottom w:val="none" w:sz="0" w:space="0" w:color="auto"/>
        <w:right w:val="none" w:sz="0" w:space="0" w:color="auto"/>
      </w:divBdr>
      <w:divsChild>
        <w:div w:id="1893497918">
          <w:marLeft w:val="0"/>
          <w:marRight w:val="0"/>
          <w:marTop w:val="0"/>
          <w:marBottom w:val="0"/>
          <w:divBdr>
            <w:top w:val="none" w:sz="0" w:space="0" w:color="auto"/>
            <w:left w:val="none" w:sz="0" w:space="0" w:color="auto"/>
            <w:bottom w:val="none" w:sz="0" w:space="0" w:color="auto"/>
            <w:right w:val="none" w:sz="0" w:space="0" w:color="auto"/>
          </w:divBdr>
          <w:divsChild>
            <w:div w:id="2102798352">
              <w:marLeft w:val="0"/>
              <w:marRight w:val="0"/>
              <w:marTop w:val="0"/>
              <w:marBottom w:val="0"/>
              <w:divBdr>
                <w:top w:val="none" w:sz="0" w:space="0" w:color="auto"/>
                <w:left w:val="none" w:sz="0" w:space="0" w:color="auto"/>
                <w:bottom w:val="none" w:sz="0" w:space="0" w:color="auto"/>
                <w:right w:val="none" w:sz="0" w:space="0" w:color="auto"/>
              </w:divBdr>
              <w:divsChild>
                <w:div w:id="2014643317">
                  <w:marLeft w:val="0"/>
                  <w:marRight w:val="0"/>
                  <w:marTop w:val="0"/>
                  <w:marBottom w:val="0"/>
                  <w:divBdr>
                    <w:top w:val="none" w:sz="0" w:space="0" w:color="auto"/>
                    <w:left w:val="none" w:sz="0" w:space="0" w:color="auto"/>
                    <w:bottom w:val="none" w:sz="0" w:space="0" w:color="auto"/>
                    <w:right w:val="none" w:sz="0" w:space="0" w:color="auto"/>
                  </w:divBdr>
                </w:div>
              </w:divsChild>
            </w:div>
            <w:div w:id="20254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1372">
      <w:bodyDiv w:val="1"/>
      <w:marLeft w:val="0"/>
      <w:marRight w:val="0"/>
      <w:marTop w:val="0"/>
      <w:marBottom w:val="0"/>
      <w:divBdr>
        <w:top w:val="none" w:sz="0" w:space="0" w:color="auto"/>
        <w:left w:val="none" w:sz="0" w:space="0" w:color="auto"/>
        <w:bottom w:val="none" w:sz="0" w:space="0" w:color="auto"/>
        <w:right w:val="none" w:sz="0" w:space="0" w:color="auto"/>
      </w:divBdr>
    </w:div>
    <w:div w:id="2030136787">
      <w:bodyDiv w:val="1"/>
      <w:marLeft w:val="0"/>
      <w:marRight w:val="0"/>
      <w:marTop w:val="0"/>
      <w:marBottom w:val="0"/>
      <w:divBdr>
        <w:top w:val="none" w:sz="0" w:space="0" w:color="auto"/>
        <w:left w:val="none" w:sz="0" w:space="0" w:color="auto"/>
        <w:bottom w:val="none" w:sz="0" w:space="0" w:color="auto"/>
        <w:right w:val="none" w:sz="0" w:space="0" w:color="auto"/>
      </w:divBdr>
      <w:divsChild>
        <w:div w:id="1826388543">
          <w:marLeft w:val="0"/>
          <w:marRight w:val="0"/>
          <w:marTop w:val="0"/>
          <w:marBottom w:val="0"/>
          <w:divBdr>
            <w:top w:val="none" w:sz="0" w:space="0" w:color="auto"/>
            <w:left w:val="none" w:sz="0" w:space="0" w:color="auto"/>
            <w:bottom w:val="none" w:sz="0" w:space="0" w:color="auto"/>
            <w:right w:val="none" w:sz="0" w:space="0" w:color="auto"/>
          </w:divBdr>
          <w:divsChild>
            <w:div w:id="2117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3881">
      <w:bodyDiv w:val="1"/>
      <w:marLeft w:val="0"/>
      <w:marRight w:val="0"/>
      <w:marTop w:val="0"/>
      <w:marBottom w:val="0"/>
      <w:divBdr>
        <w:top w:val="none" w:sz="0" w:space="0" w:color="auto"/>
        <w:left w:val="none" w:sz="0" w:space="0" w:color="auto"/>
        <w:bottom w:val="none" w:sz="0" w:space="0" w:color="auto"/>
        <w:right w:val="none" w:sz="0" w:space="0" w:color="auto"/>
      </w:divBdr>
      <w:divsChild>
        <w:div w:id="453869206">
          <w:marLeft w:val="0"/>
          <w:marRight w:val="0"/>
          <w:marTop w:val="0"/>
          <w:marBottom w:val="0"/>
          <w:divBdr>
            <w:top w:val="none" w:sz="0" w:space="0" w:color="auto"/>
            <w:left w:val="none" w:sz="0" w:space="0" w:color="auto"/>
            <w:bottom w:val="none" w:sz="0" w:space="0" w:color="auto"/>
            <w:right w:val="none" w:sz="0" w:space="0" w:color="auto"/>
          </w:divBdr>
          <w:divsChild>
            <w:div w:id="7112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pla.porsch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6152-8FEA-4DCA-BDEB-A54B7185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3377</TotalTime>
  <Pages>10</Pages>
  <Words>2739</Words>
  <Characters>15614</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18317</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91</cp:revision>
  <cp:lastPrinted>2018-01-15T22:59:00Z</cp:lastPrinted>
  <dcterms:created xsi:type="dcterms:W3CDTF">2018-04-24T16:52:00Z</dcterms:created>
  <dcterms:modified xsi:type="dcterms:W3CDTF">2018-08-22T16:40:00Z</dcterms:modified>
</cp:coreProperties>
</file>